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9E" w:rsidRDefault="000A560F" w:rsidP="00114E9E">
      <w:pPr>
        <w:spacing w:before="240" w:line="360" w:lineRule="auto"/>
        <w:jc w:val="center"/>
        <w:rPr>
          <w:rFonts w:ascii="Tahoma" w:hAnsi="Tahoma" w:cs="Tahoma"/>
          <w:b/>
          <w:sz w:val="76"/>
          <w:szCs w:val="76"/>
        </w:rPr>
      </w:pPr>
      <w:bookmarkStart w:id="0" w:name="_GoBack"/>
      <w:bookmarkEnd w:id="0"/>
      <w:r w:rsidRPr="00032C94">
        <w:rPr>
          <w:rFonts w:ascii="Tahoma" w:hAnsi="Tahoma" w:cs="Tahoma"/>
          <w:b/>
          <w:sz w:val="76"/>
          <w:szCs w:val="76"/>
        </w:rPr>
        <w:t>IFTA</w:t>
      </w:r>
      <w:r w:rsidR="00944EAE">
        <w:rPr>
          <w:rFonts w:ascii="Tahoma" w:hAnsi="Tahoma" w:cs="Tahoma"/>
          <w:b/>
          <w:sz w:val="76"/>
          <w:szCs w:val="76"/>
        </w:rPr>
        <w:t>/IRP</w:t>
      </w:r>
      <w:r w:rsidRPr="00032C94">
        <w:rPr>
          <w:rFonts w:ascii="Tahoma" w:hAnsi="Tahoma" w:cs="Tahoma"/>
          <w:b/>
          <w:sz w:val="76"/>
          <w:szCs w:val="76"/>
        </w:rPr>
        <w:t xml:space="preserve"> </w:t>
      </w:r>
      <w:r w:rsidR="00032C94" w:rsidRPr="00032C94">
        <w:rPr>
          <w:rFonts w:ascii="Tahoma" w:hAnsi="Tahoma" w:cs="Tahoma"/>
          <w:b/>
          <w:sz w:val="76"/>
          <w:szCs w:val="76"/>
        </w:rPr>
        <w:t xml:space="preserve">Training </w:t>
      </w:r>
      <w:r w:rsidR="00032C94" w:rsidRPr="00114E9E">
        <w:rPr>
          <w:rFonts w:ascii="Tahoma" w:hAnsi="Tahoma" w:cs="Tahoma"/>
          <w:b/>
          <w:sz w:val="76"/>
          <w:szCs w:val="76"/>
        </w:rPr>
        <w:t>Class</w:t>
      </w:r>
    </w:p>
    <w:p w:rsidR="00032C94" w:rsidRPr="00114E9E" w:rsidRDefault="00032C94" w:rsidP="00114E9E">
      <w:pPr>
        <w:spacing w:before="240" w:line="360" w:lineRule="auto"/>
        <w:jc w:val="center"/>
        <w:rPr>
          <w:b/>
          <w:sz w:val="54"/>
          <w:szCs w:val="54"/>
          <w:u w:val="single"/>
        </w:rPr>
      </w:pPr>
      <w:proofErr w:type="gramStart"/>
      <w:r w:rsidRPr="00114E9E">
        <w:rPr>
          <w:b/>
          <w:sz w:val="54"/>
          <w:szCs w:val="54"/>
          <w:u w:val="single"/>
        </w:rPr>
        <w:t>for</w:t>
      </w:r>
      <w:proofErr w:type="gramEnd"/>
      <w:r w:rsidRPr="00114E9E">
        <w:rPr>
          <w:b/>
          <w:sz w:val="54"/>
          <w:szCs w:val="54"/>
          <w:u w:val="single"/>
        </w:rPr>
        <w:t xml:space="preserve"> </w:t>
      </w:r>
      <w:r w:rsidR="000A560F" w:rsidRPr="00114E9E">
        <w:rPr>
          <w:b/>
          <w:sz w:val="54"/>
          <w:szCs w:val="54"/>
          <w:u w:val="single"/>
        </w:rPr>
        <w:t>Recordkeeping</w:t>
      </w:r>
      <w:r w:rsidR="00944EAE">
        <w:rPr>
          <w:b/>
          <w:sz w:val="54"/>
          <w:szCs w:val="54"/>
          <w:u w:val="single"/>
        </w:rPr>
        <w:t>,</w:t>
      </w:r>
      <w:r w:rsidR="000A560F" w:rsidRPr="00114E9E">
        <w:rPr>
          <w:b/>
          <w:sz w:val="54"/>
          <w:szCs w:val="54"/>
          <w:u w:val="single"/>
        </w:rPr>
        <w:t xml:space="preserve"> Quarterly Return</w:t>
      </w:r>
      <w:r w:rsidRPr="00114E9E">
        <w:rPr>
          <w:b/>
          <w:sz w:val="54"/>
          <w:szCs w:val="54"/>
          <w:u w:val="single"/>
        </w:rPr>
        <w:t>s</w:t>
      </w:r>
      <w:r w:rsidR="00944EAE">
        <w:rPr>
          <w:b/>
          <w:sz w:val="54"/>
          <w:szCs w:val="54"/>
          <w:u w:val="single"/>
        </w:rPr>
        <w:t>, &amp; Renewal Schedules</w:t>
      </w:r>
    </w:p>
    <w:p w:rsidR="00B74664" w:rsidRDefault="00B74664" w:rsidP="005F6F96">
      <w:pPr>
        <w:jc w:val="center"/>
        <w:rPr>
          <w:b/>
          <w:sz w:val="44"/>
          <w:szCs w:val="44"/>
        </w:rPr>
      </w:pPr>
    </w:p>
    <w:p w:rsidR="006F2B3D" w:rsidRPr="006F2B3D" w:rsidRDefault="003F730B" w:rsidP="005F6F9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Wednesday, </w:t>
      </w:r>
      <w:r w:rsidR="007844A1">
        <w:rPr>
          <w:b/>
          <w:sz w:val="44"/>
          <w:szCs w:val="44"/>
        </w:rPr>
        <w:t>April</w:t>
      </w:r>
      <w:r w:rsidR="00186EFB">
        <w:rPr>
          <w:b/>
          <w:sz w:val="44"/>
          <w:szCs w:val="44"/>
        </w:rPr>
        <w:t xml:space="preserve"> </w:t>
      </w:r>
      <w:r w:rsidR="0031723D">
        <w:rPr>
          <w:b/>
          <w:sz w:val="44"/>
          <w:szCs w:val="44"/>
        </w:rPr>
        <w:t>8, 2020</w:t>
      </w:r>
    </w:p>
    <w:p w:rsidR="00B74664" w:rsidRPr="005F6F96" w:rsidRDefault="00B91013" w:rsidP="00B91013">
      <w:pPr>
        <w:jc w:val="center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2</w:t>
      </w:r>
      <w:r w:rsidRPr="00B91013">
        <w:rPr>
          <w:i/>
          <w:sz w:val="32"/>
          <w:szCs w:val="32"/>
          <w:vertAlign w:val="superscript"/>
        </w:rPr>
        <w:t>nd</w:t>
      </w:r>
      <w:proofErr w:type="gramEnd"/>
      <w:r w:rsidR="00B74664">
        <w:rPr>
          <w:i/>
          <w:sz w:val="32"/>
          <w:szCs w:val="32"/>
        </w:rPr>
        <w:t xml:space="preserve"> </w:t>
      </w:r>
      <w:r w:rsidR="006F2B3D" w:rsidRPr="005F6F96">
        <w:rPr>
          <w:i/>
          <w:sz w:val="32"/>
          <w:szCs w:val="32"/>
        </w:rPr>
        <w:t>Floor Conference Room</w:t>
      </w:r>
    </w:p>
    <w:p w:rsidR="006F2B3D" w:rsidRDefault="006F2B3D" w:rsidP="00B71B82">
      <w:pPr>
        <w:tabs>
          <w:tab w:val="left" w:pos="1980"/>
        </w:tabs>
        <w:ind w:left="1260"/>
      </w:pPr>
    </w:p>
    <w:p w:rsidR="00B74664" w:rsidRDefault="00B74664" w:rsidP="00B71B82">
      <w:pPr>
        <w:tabs>
          <w:tab w:val="left" w:pos="1980"/>
        </w:tabs>
        <w:ind w:left="1260"/>
      </w:pPr>
    </w:p>
    <w:p w:rsidR="00B74664" w:rsidRDefault="00B74664" w:rsidP="00B71B82">
      <w:pPr>
        <w:tabs>
          <w:tab w:val="left" w:pos="1980"/>
        </w:tabs>
        <w:ind w:left="1260"/>
      </w:pPr>
    </w:p>
    <w:p w:rsidR="00B74664" w:rsidRPr="006F2B3D" w:rsidRDefault="00B74664" w:rsidP="00B71B82">
      <w:pPr>
        <w:tabs>
          <w:tab w:val="left" w:pos="1980"/>
        </w:tabs>
        <w:ind w:left="1260"/>
      </w:pPr>
    </w:p>
    <w:p w:rsidR="00B71B82" w:rsidRPr="006F2B3D" w:rsidRDefault="00DD2101" w:rsidP="00B71B82">
      <w:pPr>
        <w:tabs>
          <w:tab w:val="left" w:pos="1980"/>
        </w:tabs>
        <w:ind w:left="1260"/>
        <w:rPr>
          <w:sz w:val="36"/>
          <w:szCs w:val="36"/>
        </w:rPr>
      </w:pPr>
      <w:r w:rsidRPr="005F6F96">
        <w:rPr>
          <w:b/>
          <w:sz w:val="36"/>
          <w:szCs w:val="36"/>
        </w:rPr>
        <w:t>Location</w:t>
      </w:r>
      <w:r w:rsidRPr="006F2B3D">
        <w:rPr>
          <w:sz w:val="36"/>
          <w:szCs w:val="36"/>
        </w:rPr>
        <w:t>:</w:t>
      </w:r>
      <w:r w:rsidR="003C0F4A">
        <w:rPr>
          <w:sz w:val="36"/>
          <w:szCs w:val="36"/>
        </w:rPr>
        <w:tab/>
      </w:r>
      <w:r w:rsidRPr="006F2B3D">
        <w:rPr>
          <w:sz w:val="36"/>
          <w:szCs w:val="36"/>
        </w:rPr>
        <w:t>Department of Safety</w:t>
      </w:r>
    </w:p>
    <w:p w:rsidR="00B71B82" w:rsidRPr="006F2B3D" w:rsidRDefault="003C0F4A" w:rsidP="003C0F4A">
      <w:pPr>
        <w:tabs>
          <w:tab w:val="left" w:pos="1260"/>
        </w:tabs>
        <w:ind w:left="126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smartTag w:uri="urn:schemas-microsoft-com:office:smarttags" w:element="Street">
        <w:smartTag w:uri="urn:schemas-microsoft-com:office:smarttags" w:element="address">
          <w:r w:rsidR="00B71B82" w:rsidRPr="006F2B3D">
            <w:rPr>
              <w:sz w:val="36"/>
              <w:szCs w:val="36"/>
            </w:rPr>
            <w:t>33 Hazen Drive</w:t>
          </w:r>
        </w:smartTag>
      </w:smartTag>
    </w:p>
    <w:p w:rsidR="00DD2101" w:rsidRDefault="003C0F4A" w:rsidP="003C0F4A">
      <w:pPr>
        <w:ind w:left="126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smartTag w:uri="urn:schemas-microsoft-com:office:smarttags" w:element="place">
        <w:smartTag w:uri="urn:schemas-microsoft-com:office:smarttags" w:element="City">
          <w:r w:rsidR="00DD2101" w:rsidRPr="006F2B3D">
            <w:rPr>
              <w:sz w:val="36"/>
              <w:szCs w:val="36"/>
            </w:rPr>
            <w:t>Concord</w:t>
          </w:r>
        </w:smartTag>
        <w:r w:rsidR="00DD2101" w:rsidRPr="006F2B3D">
          <w:rPr>
            <w:sz w:val="36"/>
            <w:szCs w:val="36"/>
          </w:rPr>
          <w:t xml:space="preserve">, </w:t>
        </w:r>
        <w:smartTag w:uri="urn:schemas-microsoft-com:office:smarttags" w:element="State">
          <w:r w:rsidR="00DD2101" w:rsidRPr="006F2B3D">
            <w:rPr>
              <w:sz w:val="36"/>
              <w:szCs w:val="36"/>
            </w:rPr>
            <w:t>NH</w:t>
          </w:r>
        </w:smartTag>
        <w:r w:rsidR="00DD2101" w:rsidRPr="006F2B3D">
          <w:rPr>
            <w:sz w:val="36"/>
            <w:szCs w:val="36"/>
          </w:rPr>
          <w:t xml:space="preserve"> </w:t>
        </w:r>
        <w:smartTag w:uri="urn:schemas-microsoft-com:office:smarttags" w:element="PostalCode">
          <w:r w:rsidR="00DD2101" w:rsidRPr="006F2B3D">
            <w:rPr>
              <w:sz w:val="36"/>
              <w:szCs w:val="36"/>
            </w:rPr>
            <w:t>03305</w:t>
          </w:r>
        </w:smartTag>
      </w:smartTag>
    </w:p>
    <w:p w:rsidR="005F6F96" w:rsidRDefault="005F6F96" w:rsidP="00B71B82">
      <w:pPr>
        <w:tabs>
          <w:tab w:val="left" w:pos="3240"/>
        </w:tabs>
        <w:ind w:left="1260"/>
        <w:rPr>
          <w:sz w:val="16"/>
          <w:szCs w:val="16"/>
        </w:rPr>
      </w:pPr>
    </w:p>
    <w:p w:rsidR="00B74664" w:rsidRDefault="00B91013" w:rsidP="00B71B82">
      <w:pPr>
        <w:tabs>
          <w:tab w:val="left" w:pos="3240"/>
        </w:tabs>
        <w:ind w:left="1260"/>
        <w:rPr>
          <w:sz w:val="16"/>
          <w:szCs w:val="16"/>
        </w:rPr>
      </w:pPr>
      <w:r>
        <w:rPr>
          <w:sz w:val="16"/>
          <w:szCs w:val="16"/>
        </w:rPr>
        <w:br/>
      </w:r>
    </w:p>
    <w:p w:rsidR="00B74664" w:rsidRPr="005F6F96" w:rsidRDefault="00B74664" w:rsidP="00B71B82">
      <w:pPr>
        <w:tabs>
          <w:tab w:val="left" w:pos="3240"/>
        </w:tabs>
        <w:ind w:left="1260"/>
        <w:rPr>
          <w:sz w:val="16"/>
          <w:szCs w:val="16"/>
        </w:rPr>
      </w:pPr>
    </w:p>
    <w:p w:rsidR="005967DE" w:rsidRPr="005F6F96" w:rsidRDefault="005F6F96" w:rsidP="005F6F96">
      <w:pPr>
        <w:jc w:val="center"/>
        <w:rPr>
          <w:b/>
          <w:i/>
          <w:sz w:val="40"/>
          <w:szCs w:val="40"/>
          <w:u w:val="single"/>
        </w:rPr>
      </w:pPr>
      <w:r w:rsidRPr="005F6F96">
        <w:rPr>
          <w:b/>
          <w:i/>
          <w:sz w:val="40"/>
          <w:szCs w:val="40"/>
          <w:u w:val="single"/>
        </w:rPr>
        <w:t>C</w:t>
      </w:r>
      <w:r w:rsidR="00E70DB3">
        <w:rPr>
          <w:b/>
          <w:i/>
          <w:sz w:val="40"/>
          <w:szCs w:val="40"/>
          <w:u w:val="single"/>
        </w:rPr>
        <w:t>lass</w:t>
      </w:r>
      <w:r w:rsidR="005967DE" w:rsidRPr="005F6F96">
        <w:rPr>
          <w:b/>
          <w:i/>
          <w:sz w:val="40"/>
          <w:szCs w:val="40"/>
          <w:u w:val="single"/>
        </w:rPr>
        <w:t xml:space="preserve"> start</w:t>
      </w:r>
      <w:r w:rsidR="004C7E0A">
        <w:rPr>
          <w:b/>
          <w:i/>
          <w:sz w:val="40"/>
          <w:szCs w:val="40"/>
          <w:u w:val="single"/>
        </w:rPr>
        <w:t>s</w:t>
      </w:r>
      <w:r w:rsidR="005967DE" w:rsidRPr="005F6F96">
        <w:rPr>
          <w:b/>
          <w:i/>
          <w:sz w:val="40"/>
          <w:szCs w:val="40"/>
          <w:u w:val="single"/>
        </w:rPr>
        <w:t xml:space="preserve"> at </w:t>
      </w:r>
      <w:r w:rsidR="00B74664">
        <w:rPr>
          <w:b/>
          <w:i/>
          <w:sz w:val="40"/>
          <w:szCs w:val="40"/>
          <w:u w:val="single"/>
        </w:rPr>
        <w:t>2</w:t>
      </w:r>
      <w:r w:rsidR="005967DE" w:rsidRPr="005F6F96">
        <w:rPr>
          <w:b/>
          <w:i/>
          <w:sz w:val="40"/>
          <w:szCs w:val="40"/>
          <w:u w:val="single"/>
        </w:rPr>
        <w:t>:00 PM</w:t>
      </w:r>
    </w:p>
    <w:p w:rsidR="00B74664" w:rsidRDefault="00B74664" w:rsidP="006F2B3D">
      <w:pPr>
        <w:rPr>
          <w:rFonts w:ascii="Tahoma" w:hAnsi="Tahoma" w:cs="Tahoma"/>
          <w:sz w:val="32"/>
          <w:szCs w:val="32"/>
        </w:rPr>
      </w:pPr>
    </w:p>
    <w:p w:rsidR="00B74664" w:rsidRDefault="00B74664" w:rsidP="006F2B3D">
      <w:pPr>
        <w:rPr>
          <w:rFonts w:ascii="Tahoma" w:hAnsi="Tahoma" w:cs="Tahoma"/>
          <w:sz w:val="32"/>
          <w:szCs w:val="32"/>
        </w:rPr>
      </w:pPr>
    </w:p>
    <w:p w:rsidR="00B74664" w:rsidRDefault="00B74664" w:rsidP="006F2B3D">
      <w:pPr>
        <w:rPr>
          <w:rFonts w:ascii="Tahoma" w:hAnsi="Tahoma" w:cs="Tahoma"/>
          <w:sz w:val="32"/>
          <w:szCs w:val="32"/>
        </w:rPr>
      </w:pPr>
    </w:p>
    <w:p w:rsidR="00B74664" w:rsidRDefault="00B74664" w:rsidP="006F2B3D">
      <w:pPr>
        <w:rPr>
          <w:rFonts w:ascii="Tahoma" w:hAnsi="Tahoma" w:cs="Tahoma"/>
          <w:sz w:val="32"/>
          <w:szCs w:val="32"/>
        </w:rPr>
      </w:pPr>
    </w:p>
    <w:p w:rsidR="00B74664" w:rsidRDefault="00B74664" w:rsidP="006F2B3D">
      <w:pPr>
        <w:rPr>
          <w:rFonts w:ascii="Tahoma" w:hAnsi="Tahoma" w:cs="Tahoma"/>
          <w:sz w:val="32"/>
          <w:szCs w:val="32"/>
        </w:rPr>
      </w:pPr>
    </w:p>
    <w:p w:rsidR="00B74664" w:rsidRDefault="00B74664" w:rsidP="006F2B3D">
      <w:pPr>
        <w:rPr>
          <w:rFonts w:ascii="Tahoma" w:hAnsi="Tahoma" w:cs="Tahoma"/>
          <w:sz w:val="32"/>
          <w:szCs w:val="32"/>
        </w:rPr>
      </w:pPr>
    </w:p>
    <w:p w:rsidR="006F2B3D" w:rsidRDefault="00AC6501" w:rsidP="006F2B3D">
      <w:pPr>
        <w:rPr>
          <w:rFonts w:ascii="Tahoma" w:hAnsi="Tahoma" w:cs="Tahoma"/>
          <w:i/>
          <w:sz w:val="16"/>
          <w:szCs w:val="16"/>
        </w:rPr>
      </w:pPr>
      <w:r w:rsidRPr="006F2B3D">
        <w:rPr>
          <w:rFonts w:ascii="Tahoma" w:hAnsi="Tahoma" w:cs="Tahoma"/>
          <w:sz w:val="32"/>
          <w:szCs w:val="32"/>
        </w:rPr>
        <w:t>T</w:t>
      </w:r>
      <w:r w:rsidR="00032C94" w:rsidRPr="006F2B3D">
        <w:rPr>
          <w:rFonts w:ascii="Tahoma" w:hAnsi="Tahoma" w:cs="Tahoma"/>
          <w:sz w:val="32"/>
          <w:szCs w:val="32"/>
        </w:rPr>
        <w:t>raining</w:t>
      </w:r>
      <w:r w:rsidR="000A560F" w:rsidRPr="006F2B3D">
        <w:rPr>
          <w:rFonts w:ascii="Tahoma" w:hAnsi="Tahoma" w:cs="Tahoma"/>
          <w:sz w:val="32"/>
          <w:szCs w:val="32"/>
        </w:rPr>
        <w:t xml:space="preserve"> is open to all IFTA licensee</w:t>
      </w:r>
      <w:r w:rsidR="00B16241" w:rsidRPr="006F2B3D">
        <w:rPr>
          <w:rFonts w:ascii="Tahoma" w:hAnsi="Tahoma" w:cs="Tahoma"/>
          <w:sz w:val="32"/>
          <w:szCs w:val="32"/>
        </w:rPr>
        <w:t>s</w:t>
      </w:r>
      <w:r w:rsidR="00944EAE">
        <w:rPr>
          <w:rFonts w:ascii="Tahoma" w:hAnsi="Tahoma" w:cs="Tahoma"/>
          <w:sz w:val="32"/>
          <w:szCs w:val="32"/>
        </w:rPr>
        <w:t xml:space="preserve"> and IRP registrants</w:t>
      </w:r>
      <w:r w:rsidR="00B16241" w:rsidRPr="006F2B3D">
        <w:rPr>
          <w:rFonts w:ascii="Tahoma" w:hAnsi="Tahoma" w:cs="Tahoma"/>
          <w:sz w:val="32"/>
          <w:szCs w:val="32"/>
        </w:rPr>
        <w:t>.</w:t>
      </w:r>
      <w:r w:rsidR="00032C94" w:rsidRPr="006F2B3D">
        <w:rPr>
          <w:rFonts w:ascii="Tahoma" w:hAnsi="Tahoma" w:cs="Tahoma"/>
          <w:sz w:val="32"/>
          <w:szCs w:val="32"/>
        </w:rPr>
        <w:t xml:space="preserve"> </w:t>
      </w:r>
      <w:r w:rsidR="005C389D" w:rsidRPr="006F2B3D">
        <w:rPr>
          <w:rFonts w:ascii="Tahoma" w:hAnsi="Tahoma" w:cs="Tahoma"/>
          <w:sz w:val="32"/>
          <w:szCs w:val="32"/>
        </w:rPr>
        <w:t>To reserve a s</w:t>
      </w:r>
      <w:r w:rsidR="005967DE" w:rsidRPr="006F2B3D">
        <w:rPr>
          <w:rFonts w:ascii="Tahoma" w:hAnsi="Tahoma" w:cs="Tahoma"/>
          <w:sz w:val="32"/>
          <w:szCs w:val="32"/>
        </w:rPr>
        <w:t>ea</w:t>
      </w:r>
      <w:r w:rsidR="005C389D" w:rsidRPr="006F2B3D">
        <w:rPr>
          <w:rFonts w:ascii="Tahoma" w:hAnsi="Tahoma" w:cs="Tahoma"/>
          <w:sz w:val="32"/>
          <w:szCs w:val="32"/>
        </w:rPr>
        <w:t>t</w:t>
      </w:r>
      <w:r w:rsidRPr="006F2B3D">
        <w:rPr>
          <w:rFonts w:ascii="Tahoma" w:hAnsi="Tahoma" w:cs="Tahoma"/>
          <w:sz w:val="32"/>
          <w:szCs w:val="32"/>
        </w:rPr>
        <w:t>,</w:t>
      </w:r>
      <w:r w:rsidR="005C389D" w:rsidRPr="006F2B3D">
        <w:rPr>
          <w:rFonts w:ascii="Tahoma" w:hAnsi="Tahoma" w:cs="Tahoma"/>
          <w:sz w:val="32"/>
          <w:szCs w:val="32"/>
        </w:rPr>
        <w:t xml:space="preserve"> or for more information, </w:t>
      </w:r>
      <w:r w:rsidR="00032C94" w:rsidRPr="006F2B3D">
        <w:rPr>
          <w:rFonts w:ascii="Tahoma" w:hAnsi="Tahoma" w:cs="Tahoma"/>
          <w:sz w:val="32"/>
          <w:szCs w:val="32"/>
        </w:rPr>
        <w:t>please c</w:t>
      </w:r>
      <w:r w:rsidRPr="006F2B3D">
        <w:rPr>
          <w:rFonts w:ascii="Tahoma" w:hAnsi="Tahoma" w:cs="Tahoma"/>
          <w:sz w:val="32"/>
          <w:szCs w:val="32"/>
        </w:rPr>
        <w:t>all:</w:t>
      </w:r>
      <w:r w:rsidR="00032C94" w:rsidRPr="006F2B3D">
        <w:rPr>
          <w:rFonts w:ascii="Tahoma" w:hAnsi="Tahoma" w:cs="Tahoma"/>
          <w:sz w:val="32"/>
          <w:szCs w:val="32"/>
        </w:rPr>
        <w:t xml:space="preserve"> </w:t>
      </w:r>
      <w:r w:rsidR="00032C94" w:rsidRPr="006F2B3D">
        <w:rPr>
          <w:rFonts w:ascii="Tahoma" w:hAnsi="Tahoma" w:cs="Tahoma"/>
          <w:b/>
          <w:sz w:val="32"/>
          <w:szCs w:val="32"/>
        </w:rPr>
        <w:t>603-271-</w:t>
      </w:r>
      <w:r w:rsidR="00117337">
        <w:rPr>
          <w:rFonts w:ascii="Tahoma" w:hAnsi="Tahoma" w:cs="Tahoma"/>
          <w:b/>
          <w:sz w:val="32"/>
          <w:szCs w:val="32"/>
        </w:rPr>
        <w:t>2302</w:t>
      </w:r>
      <w:r w:rsidR="00772C02">
        <w:rPr>
          <w:rFonts w:ascii="Tahoma" w:hAnsi="Tahoma" w:cs="Tahoma"/>
          <w:b/>
          <w:sz w:val="32"/>
          <w:szCs w:val="32"/>
        </w:rPr>
        <w:t xml:space="preserve"> option 1</w:t>
      </w:r>
      <w:r w:rsidR="005C389D" w:rsidRPr="006F2B3D">
        <w:rPr>
          <w:rFonts w:ascii="Tahoma" w:hAnsi="Tahoma" w:cs="Tahoma"/>
          <w:sz w:val="32"/>
          <w:szCs w:val="32"/>
        </w:rPr>
        <w:t>.</w:t>
      </w:r>
      <w:r w:rsidR="00DD2101" w:rsidRPr="006F2B3D">
        <w:rPr>
          <w:rFonts w:ascii="Tahoma" w:hAnsi="Tahoma" w:cs="Tahoma"/>
          <w:sz w:val="36"/>
          <w:szCs w:val="36"/>
        </w:rPr>
        <w:t xml:space="preserve">  </w:t>
      </w:r>
      <w:r w:rsidR="00DD2101" w:rsidRPr="006F2B3D">
        <w:rPr>
          <w:rFonts w:ascii="Tahoma" w:hAnsi="Tahoma" w:cs="Tahoma"/>
          <w:b/>
          <w:sz w:val="32"/>
          <w:szCs w:val="32"/>
        </w:rPr>
        <w:t>Previous classes hav</w:t>
      </w:r>
      <w:r w:rsidR="005967DE" w:rsidRPr="006F2B3D">
        <w:rPr>
          <w:rFonts w:ascii="Tahoma" w:hAnsi="Tahoma" w:cs="Tahoma"/>
          <w:b/>
          <w:sz w:val="32"/>
          <w:szCs w:val="32"/>
        </w:rPr>
        <w:t>e been full, so reserve your sea</w:t>
      </w:r>
      <w:r w:rsidR="00DD2101" w:rsidRPr="006F2B3D">
        <w:rPr>
          <w:rFonts w:ascii="Tahoma" w:hAnsi="Tahoma" w:cs="Tahoma"/>
          <w:b/>
          <w:sz w:val="32"/>
          <w:szCs w:val="32"/>
        </w:rPr>
        <w:t xml:space="preserve">t </w:t>
      </w:r>
      <w:r w:rsidR="00DD2101" w:rsidRPr="006F2B3D">
        <w:rPr>
          <w:rFonts w:ascii="Tahoma" w:hAnsi="Tahoma" w:cs="Tahoma"/>
          <w:b/>
          <w:sz w:val="32"/>
          <w:szCs w:val="32"/>
          <w:u w:val="single"/>
        </w:rPr>
        <w:t>early</w:t>
      </w:r>
      <w:r w:rsidR="00DD2101" w:rsidRPr="006F2B3D">
        <w:rPr>
          <w:rFonts w:ascii="Tahoma" w:hAnsi="Tahoma" w:cs="Tahoma"/>
          <w:i/>
          <w:sz w:val="32"/>
          <w:szCs w:val="32"/>
        </w:rPr>
        <w:t>.</w:t>
      </w:r>
    </w:p>
    <w:p w:rsidR="005F6F96" w:rsidRPr="005F6F96" w:rsidRDefault="005F6F96" w:rsidP="006F2B3D">
      <w:pPr>
        <w:rPr>
          <w:rFonts w:ascii="Tahoma" w:hAnsi="Tahoma" w:cs="Tahoma"/>
          <w:i/>
          <w:sz w:val="16"/>
          <w:szCs w:val="16"/>
        </w:rPr>
      </w:pPr>
    </w:p>
    <w:p w:rsidR="00F75AC1" w:rsidRPr="00F75AC1" w:rsidRDefault="00F75AC1" w:rsidP="00F75AC1">
      <w:pPr>
        <w:jc w:val="center"/>
        <w:rPr>
          <w:rFonts w:ascii="Arial" w:hAnsi="Arial" w:cs="Arial"/>
          <w:sz w:val="22"/>
          <w:szCs w:val="22"/>
        </w:rPr>
      </w:pPr>
      <w:r w:rsidRPr="00F75AC1">
        <w:rPr>
          <w:rFonts w:ascii="Arial" w:hAnsi="Arial" w:cs="Arial"/>
          <w:sz w:val="22"/>
          <w:szCs w:val="22"/>
        </w:rPr>
        <w:t>Visit the Road Toll website: http://www.nh.gov/safety/divisions/administration/roadtoll/index.html</w:t>
      </w:r>
    </w:p>
    <w:sectPr w:rsidR="00F75AC1" w:rsidRPr="00F75AC1" w:rsidSect="00AC6501">
      <w:pgSz w:w="12240" w:h="15840" w:code="1"/>
      <w:pgMar w:top="1260" w:right="1296" w:bottom="1296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0F"/>
    <w:rsid w:val="00001FB9"/>
    <w:rsid w:val="00004E99"/>
    <w:rsid w:val="00032C94"/>
    <w:rsid w:val="00080FCF"/>
    <w:rsid w:val="000A560F"/>
    <w:rsid w:val="00102E2D"/>
    <w:rsid w:val="00114E9E"/>
    <w:rsid w:val="00117337"/>
    <w:rsid w:val="00121A68"/>
    <w:rsid w:val="0012621D"/>
    <w:rsid w:val="00165BF0"/>
    <w:rsid w:val="00186EFB"/>
    <w:rsid w:val="00252B91"/>
    <w:rsid w:val="002621CC"/>
    <w:rsid w:val="002868A5"/>
    <w:rsid w:val="0031723D"/>
    <w:rsid w:val="00320ECC"/>
    <w:rsid w:val="0034465E"/>
    <w:rsid w:val="00364CA2"/>
    <w:rsid w:val="003B6C0E"/>
    <w:rsid w:val="003C0F4A"/>
    <w:rsid w:val="003F4ADB"/>
    <w:rsid w:val="003F730B"/>
    <w:rsid w:val="004C7E0A"/>
    <w:rsid w:val="00502A01"/>
    <w:rsid w:val="00537CD6"/>
    <w:rsid w:val="00566F05"/>
    <w:rsid w:val="005967DE"/>
    <w:rsid w:val="005C389D"/>
    <w:rsid w:val="005F6F96"/>
    <w:rsid w:val="00647420"/>
    <w:rsid w:val="00651BD9"/>
    <w:rsid w:val="00675DF1"/>
    <w:rsid w:val="006F2B3D"/>
    <w:rsid w:val="00704A9B"/>
    <w:rsid w:val="00732D2E"/>
    <w:rsid w:val="00772C02"/>
    <w:rsid w:val="007844A1"/>
    <w:rsid w:val="00862E95"/>
    <w:rsid w:val="008763D0"/>
    <w:rsid w:val="008A64BF"/>
    <w:rsid w:val="008D056E"/>
    <w:rsid w:val="00920703"/>
    <w:rsid w:val="00930E79"/>
    <w:rsid w:val="00944EAE"/>
    <w:rsid w:val="0095329B"/>
    <w:rsid w:val="00963165"/>
    <w:rsid w:val="009859C7"/>
    <w:rsid w:val="009A6507"/>
    <w:rsid w:val="00A50A46"/>
    <w:rsid w:val="00A553D5"/>
    <w:rsid w:val="00AB43DC"/>
    <w:rsid w:val="00AC6501"/>
    <w:rsid w:val="00B16241"/>
    <w:rsid w:val="00B71B82"/>
    <w:rsid w:val="00B74664"/>
    <w:rsid w:val="00B766A2"/>
    <w:rsid w:val="00B91013"/>
    <w:rsid w:val="00CF24C6"/>
    <w:rsid w:val="00D2015E"/>
    <w:rsid w:val="00D33552"/>
    <w:rsid w:val="00DD2101"/>
    <w:rsid w:val="00DF407C"/>
    <w:rsid w:val="00E70DB3"/>
    <w:rsid w:val="00E753F5"/>
    <w:rsid w:val="00EB799B"/>
    <w:rsid w:val="00F75AC1"/>
    <w:rsid w:val="00FD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383F121C-AB02-41CE-8DD7-195F3F2A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1B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Announcing</vt:lpstr>
    </vt:vector>
  </TitlesOfParts>
  <Company>Department of Safety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Announcing</dc:title>
  <dc:creator>K Achenbach</dc:creator>
  <cp:lastModifiedBy>Colby, Karen</cp:lastModifiedBy>
  <cp:revision>2</cp:revision>
  <cp:lastPrinted>2015-06-12T12:58:00Z</cp:lastPrinted>
  <dcterms:created xsi:type="dcterms:W3CDTF">2020-01-14T20:53:00Z</dcterms:created>
  <dcterms:modified xsi:type="dcterms:W3CDTF">2020-01-14T20:53:00Z</dcterms:modified>
</cp:coreProperties>
</file>