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B19D" w14:textId="77777777" w:rsidR="00A0711D" w:rsidRPr="00A0711D" w:rsidRDefault="00A0711D" w:rsidP="00A0711D">
      <w:pPr>
        <w:spacing w:after="0" w:line="23" w:lineRule="atLeast"/>
        <w:jc w:val="center"/>
        <w:rPr>
          <w:rFonts w:ascii="Times New Roman" w:hAnsi="Times New Roman" w:cs="Times New Roman"/>
          <w:b/>
          <w:sz w:val="32"/>
          <w:szCs w:val="24"/>
        </w:rPr>
      </w:pPr>
      <w:bookmarkStart w:id="0" w:name="_GoBack"/>
      <w:bookmarkEnd w:id="0"/>
      <w:r w:rsidRPr="00A0711D">
        <w:rPr>
          <w:rFonts w:ascii="Times New Roman" w:hAnsi="Times New Roman" w:cs="Times New Roman"/>
          <w:b/>
          <w:sz w:val="32"/>
          <w:szCs w:val="24"/>
        </w:rPr>
        <w:t>State of New Hampshire Insurance Department</w:t>
      </w:r>
    </w:p>
    <w:p w14:paraId="75B0C925" w14:textId="77777777" w:rsidR="00A0711D" w:rsidRPr="00A0711D" w:rsidRDefault="00A0711D" w:rsidP="00A0711D">
      <w:pPr>
        <w:spacing w:after="0" w:line="23" w:lineRule="atLeast"/>
        <w:rPr>
          <w:rFonts w:ascii="Times New Roman" w:hAnsi="Times New Roman" w:cs="Times New Roman"/>
          <w:sz w:val="24"/>
          <w:szCs w:val="24"/>
        </w:rPr>
      </w:pPr>
    </w:p>
    <w:p w14:paraId="1A218D0D" w14:textId="3926CBBC" w:rsidR="00A0711D" w:rsidRPr="00A0711D" w:rsidRDefault="00944871" w:rsidP="00A943F7">
      <w:pPr>
        <w:tabs>
          <w:tab w:val="right" w:pos="9360"/>
        </w:tabs>
        <w:spacing w:after="0" w:line="23" w:lineRule="atLeast"/>
        <w:rPr>
          <w:rFonts w:ascii="Times New Roman" w:hAnsi="Times New Roman" w:cs="Times New Roman"/>
          <w:b/>
          <w:sz w:val="28"/>
          <w:szCs w:val="24"/>
        </w:rPr>
      </w:pPr>
      <w:r>
        <w:rPr>
          <w:rFonts w:ascii="Times New Roman" w:hAnsi="Times New Roman" w:cs="Times New Roman"/>
          <w:b/>
          <w:sz w:val="28"/>
          <w:szCs w:val="24"/>
        </w:rPr>
        <w:t xml:space="preserve">Dental </w:t>
      </w:r>
      <w:r w:rsidR="00A0711D" w:rsidRPr="00A0711D">
        <w:rPr>
          <w:rFonts w:ascii="Times New Roman" w:hAnsi="Times New Roman" w:cs="Times New Roman"/>
          <w:b/>
          <w:sz w:val="28"/>
          <w:szCs w:val="24"/>
        </w:rPr>
        <w:t>Issuer Questions &amp; Answers #</w:t>
      </w:r>
      <w:r w:rsidR="00A0711D">
        <w:rPr>
          <w:rFonts w:ascii="Times New Roman" w:hAnsi="Times New Roman" w:cs="Times New Roman"/>
          <w:b/>
          <w:sz w:val="28"/>
          <w:szCs w:val="24"/>
        </w:rPr>
        <w:t>2</w:t>
      </w:r>
      <w:r w:rsidR="00A943F7">
        <w:rPr>
          <w:rFonts w:ascii="Times New Roman" w:hAnsi="Times New Roman" w:cs="Times New Roman"/>
          <w:b/>
          <w:sz w:val="28"/>
          <w:szCs w:val="24"/>
        </w:rPr>
        <w:tab/>
      </w:r>
    </w:p>
    <w:p w14:paraId="142CE1E6" w14:textId="49275284" w:rsidR="00A0711D" w:rsidRPr="00A0711D" w:rsidRDefault="007F50CF" w:rsidP="00A0711D">
      <w:pPr>
        <w:spacing w:after="0" w:line="23" w:lineRule="atLeast"/>
        <w:rPr>
          <w:rFonts w:ascii="Times New Roman" w:hAnsi="Times New Roman" w:cs="Times New Roman"/>
          <w:b/>
          <w:sz w:val="28"/>
          <w:szCs w:val="24"/>
        </w:rPr>
      </w:pPr>
      <w:r>
        <w:rPr>
          <w:rFonts w:ascii="Times New Roman" w:hAnsi="Times New Roman" w:cs="Times New Roman"/>
          <w:b/>
          <w:sz w:val="28"/>
          <w:szCs w:val="24"/>
        </w:rPr>
        <w:t xml:space="preserve">June </w:t>
      </w:r>
      <w:r w:rsidR="0057587E">
        <w:rPr>
          <w:rFonts w:ascii="Times New Roman" w:hAnsi="Times New Roman" w:cs="Times New Roman"/>
          <w:b/>
          <w:sz w:val="28"/>
          <w:szCs w:val="24"/>
        </w:rPr>
        <w:t>13</w:t>
      </w:r>
      <w:r>
        <w:rPr>
          <w:rFonts w:ascii="Times New Roman" w:hAnsi="Times New Roman" w:cs="Times New Roman"/>
          <w:b/>
          <w:sz w:val="28"/>
          <w:szCs w:val="24"/>
        </w:rPr>
        <w:t>, 2014</w:t>
      </w:r>
    </w:p>
    <w:p w14:paraId="18E2F48C" w14:textId="77777777" w:rsidR="00A0711D" w:rsidRPr="00A0711D" w:rsidRDefault="00A0711D" w:rsidP="00A0711D">
      <w:pPr>
        <w:spacing w:after="0" w:line="23" w:lineRule="atLeast"/>
        <w:rPr>
          <w:rFonts w:ascii="Times New Roman" w:hAnsi="Times New Roman" w:cs="Times New Roman"/>
          <w:sz w:val="24"/>
          <w:szCs w:val="24"/>
        </w:rPr>
      </w:pPr>
    </w:p>
    <w:p w14:paraId="55CC56FB" w14:textId="77777777" w:rsidR="00A0711D" w:rsidRPr="00A0711D" w:rsidRDefault="00A0711D" w:rsidP="00A0711D">
      <w:pPr>
        <w:spacing w:after="0" w:line="23" w:lineRule="atLeast"/>
        <w:rPr>
          <w:rFonts w:ascii="Times New Roman" w:hAnsi="Times New Roman" w:cs="Times New Roman"/>
          <w:i/>
          <w:sz w:val="24"/>
          <w:szCs w:val="24"/>
        </w:rPr>
      </w:pPr>
      <w:r w:rsidRPr="00A0711D">
        <w:rPr>
          <w:rFonts w:ascii="Times New Roman" w:hAnsi="Times New Roman" w:cs="Times New Roman"/>
          <w:i/>
          <w:sz w:val="24"/>
          <w:szCs w:val="24"/>
        </w:rPr>
        <w:t xml:space="preserve">This Q&amp;A document contains information from the New Hampshire Insurance Department relating to the processes and policies for applying to offer </w:t>
      </w:r>
      <w:r w:rsidR="007905FA">
        <w:rPr>
          <w:rFonts w:ascii="Times New Roman" w:hAnsi="Times New Roman" w:cs="Times New Roman"/>
          <w:i/>
          <w:sz w:val="24"/>
          <w:szCs w:val="24"/>
        </w:rPr>
        <w:t xml:space="preserve">dental </w:t>
      </w:r>
      <w:r w:rsidRPr="00A0711D">
        <w:rPr>
          <w:rFonts w:ascii="Times New Roman" w:hAnsi="Times New Roman" w:cs="Times New Roman"/>
          <w:i/>
          <w:sz w:val="24"/>
          <w:szCs w:val="24"/>
        </w:rPr>
        <w:t>coverage on the State Health Insurance Marketplace during the 2015 plan year.</w:t>
      </w:r>
    </w:p>
    <w:p w14:paraId="1B31B6E6" w14:textId="77777777" w:rsidR="00A0711D" w:rsidRPr="00A0711D" w:rsidRDefault="00A0711D" w:rsidP="00A0711D">
      <w:pPr>
        <w:spacing w:after="0" w:line="23" w:lineRule="atLeast"/>
        <w:rPr>
          <w:rFonts w:ascii="Times New Roman" w:hAnsi="Times New Roman" w:cs="Times New Roman"/>
          <w:i/>
          <w:sz w:val="24"/>
          <w:szCs w:val="24"/>
        </w:rPr>
      </w:pPr>
    </w:p>
    <w:p w14:paraId="5D42559E" w14:textId="77777777" w:rsidR="00A0711D" w:rsidRPr="00A0711D" w:rsidRDefault="00A0711D" w:rsidP="00A0711D">
      <w:pPr>
        <w:spacing w:after="0" w:line="23" w:lineRule="atLeast"/>
        <w:rPr>
          <w:rFonts w:ascii="Times New Roman" w:hAnsi="Times New Roman" w:cs="Times New Roman"/>
          <w:i/>
          <w:sz w:val="24"/>
          <w:szCs w:val="24"/>
        </w:rPr>
      </w:pPr>
      <w:r w:rsidRPr="00A0711D">
        <w:rPr>
          <w:rFonts w:ascii="Times New Roman" w:hAnsi="Times New Roman" w:cs="Times New Roman"/>
          <w:i/>
          <w:sz w:val="24"/>
          <w:szCs w:val="24"/>
        </w:rPr>
        <w:t xml:space="preserve">Any additional questions should be directed to Michael Wilkey, Director of Compliance and Consumer Services, at </w:t>
      </w:r>
      <w:hyperlink r:id="rId8" w:history="1">
        <w:r w:rsidRPr="00A0711D">
          <w:rPr>
            <w:rFonts w:ascii="Times New Roman" w:hAnsi="Times New Roman" w:cs="Times New Roman"/>
            <w:i/>
            <w:color w:val="0563C1" w:themeColor="hyperlink"/>
            <w:sz w:val="24"/>
            <w:szCs w:val="24"/>
            <w:u w:val="single"/>
          </w:rPr>
          <w:t>Michael.Wilkey@ins.nh.gov</w:t>
        </w:r>
      </w:hyperlink>
      <w:r w:rsidRPr="00A0711D">
        <w:rPr>
          <w:rFonts w:ascii="Times New Roman" w:hAnsi="Times New Roman" w:cs="Times New Roman"/>
          <w:i/>
          <w:sz w:val="24"/>
          <w:szCs w:val="24"/>
        </w:rPr>
        <w:t>.</w:t>
      </w:r>
    </w:p>
    <w:p w14:paraId="54DB73DA" w14:textId="77777777" w:rsidR="00A0711D" w:rsidRPr="00A0711D" w:rsidRDefault="00A0711D" w:rsidP="00A0711D">
      <w:pPr>
        <w:spacing w:after="0" w:line="23" w:lineRule="atLeast"/>
        <w:rPr>
          <w:rFonts w:ascii="Times New Roman" w:hAnsi="Times New Roman" w:cs="Times New Roman"/>
          <w:b/>
          <w:sz w:val="24"/>
          <w:szCs w:val="24"/>
          <w:u w:val="single"/>
        </w:rPr>
      </w:pPr>
    </w:p>
    <w:p w14:paraId="01F849CA" w14:textId="45F4DF02" w:rsidR="00A0711D" w:rsidRPr="00A0711D" w:rsidRDefault="00A0711D" w:rsidP="00A0711D">
      <w:pPr>
        <w:spacing w:after="0" w:line="23" w:lineRule="atLeast"/>
        <w:rPr>
          <w:rFonts w:ascii="Times New Roman" w:hAnsi="Times New Roman" w:cs="Times New Roman"/>
          <w:b/>
          <w:sz w:val="24"/>
          <w:szCs w:val="24"/>
        </w:rPr>
      </w:pPr>
      <w:r w:rsidRPr="00A0711D">
        <w:rPr>
          <w:rFonts w:ascii="Times New Roman" w:hAnsi="Times New Roman" w:cs="Times New Roman"/>
          <w:b/>
          <w:sz w:val="24"/>
          <w:szCs w:val="24"/>
          <w:u w:val="single"/>
        </w:rPr>
        <w:t xml:space="preserve">Q1. </w:t>
      </w:r>
      <w:r w:rsidR="00CB0E6F">
        <w:rPr>
          <w:rFonts w:ascii="Times New Roman" w:hAnsi="Times New Roman" w:cs="Times New Roman"/>
          <w:b/>
          <w:sz w:val="24"/>
          <w:szCs w:val="24"/>
          <w:u w:val="single"/>
        </w:rPr>
        <w:t>Stand-Alone Dental Plan</w:t>
      </w:r>
      <w:r>
        <w:rPr>
          <w:rFonts w:ascii="Times New Roman" w:hAnsi="Times New Roman" w:cs="Times New Roman"/>
          <w:b/>
          <w:sz w:val="24"/>
          <w:szCs w:val="24"/>
          <w:u w:val="single"/>
        </w:rPr>
        <w:t xml:space="preserve"> Network Dat</w:t>
      </w:r>
      <w:r w:rsidR="00CB0E6F">
        <w:rPr>
          <w:rFonts w:ascii="Times New Roman" w:hAnsi="Times New Roman" w:cs="Times New Roman"/>
          <w:b/>
          <w:sz w:val="24"/>
          <w:szCs w:val="24"/>
          <w:u w:val="single"/>
        </w:rPr>
        <w:t>a</w:t>
      </w:r>
      <w:r>
        <w:rPr>
          <w:rFonts w:ascii="Times New Roman" w:hAnsi="Times New Roman" w:cs="Times New Roman"/>
          <w:b/>
          <w:sz w:val="24"/>
          <w:szCs w:val="24"/>
          <w:u w:val="single"/>
        </w:rPr>
        <w:t xml:space="preserve"> Template</w:t>
      </w:r>
    </w:p>
    <w:p w14:paraId="2D338AD3" w14:textId="366D028A" w:rsidR="00A0711D" w:rsidRPr="00A0711D" w:rsidRDefault="00CB0E6F" w:rsidP="00A0711D">
      <w:pPr>
        <w:spacing w:after="0" w:line="23" w:lineRule="atLeast"/>
        <w:rPr>
          <w:rFonts w:ascii="Times New Roman" w:hAnsi="Times New Roman" w:cs="Times New Roman"/>
          <w:b/>
          <w:sz w:val="24"/>
          <w:szCs w:val="24"/>
        </w:rPr>
      </w:pPr>
      <w:r>
        <w:rPr>
          <w:rFonts w:ascii="Times New Roman" w:hAnsi="Times New Roman" w:cs="Times New Roman"/>
          <w:b/>
          <w:sz w:val="24"/>
          <w:szCs w:val="24"/>
        </w:rPr>
        <w:t xml:space="preserve">Must </w:t>
      </w:r>
      <w:r w:rsidR="00A0711D">
        <w:rPr>
          <w:rFonts w:ascii="Times New Roman" w:hAnsi="Times New Roman" w:cs="Times New Roman"/>
          <w:b/>
          <w:sz w:val="24"/>
          <w:szCs w:val="24"/>
        </w:rPr>
        <w:t xml:space="preserve">issuers of </w:t>
      </w:r>
      <w:r>
        <w:rPr>
          <w:rFonts w:ascii="Times New Roman" w:hAnsi="Times New Roman" w:cs="Times New Roman"/>
          <w:b/>
          <w:sz w:val="24"/>
          <w:szCs w:val="24"/>
        </w:rPr>
        <w:t xml:space="preserve">Stand-Alone Dental </w:t>
      </w:r>
      <w:r w:rsidR="0071586B">
        <w:rPr>
          <w:rFonts w:ascii="Times New Roman" w:hAnsi="Times New Roman" w:cs="Times New Roman"/>
          <w:b/>
          <w:sz w:val="24"/>
          <w:szCs w:val="24"/>
        </w:rPr>
        <w:t>P</w:t>
      </w:r>
      <w:r>
        <w:rPr>
          <w:rFonts w:ascii="Times New Roman" w:hAnsi="Times New Roman" w:cs="Times New Roman"/>
          <w:b/>
          <w:sz w:val="24"/>
          <w:szCs w:val="24"/>
        </w:rPr>
        <w:t>lan</w:t>
      </w:r>
      <w:r w:rsidR="00A0711D">
        <w:rPr>
          <w:rFonts w:ascii="Times New Roman" w:hAnsi="Times New Roman" w:cs="Times New Roman"/>
          <w:b/>
          <w:sz w:val="24"/>
          <w:szCs w:val="24"/>
        </w:rPr>
        <w:t xml:space="preserve">s </w:t>
      </w:r>
      <w:r w:rsidR="0071586B">
        <w:rPr>
          <w:rFonts w:ascii="Times New Roman" w:hAnsi="Times New Roman" w:cs="Times New Roman"/>
          <w:b/>
          <w:sz w:val="24"/>
          <w:szCs w:val="24"/>
        </w:rPr>
        <w:t xml:space="preserve">(SADPs) </w:t>
      </w:r>
      <w:r>
        <w:rPr>
          <w:rFonts w:ascii="Times New Roman" w:hAnsi="Times New Roman" w:cs="Times New Roman"/>
          <w:b/>
          <w:sz w:val="24"/>
          <w:szCs w:val="24"/>
        </w:rPr>
        <w:t xml:space="preserve">submit the </w:t>
      </w:r>
      <w:r w:rsidR="00A0711D">
        <w:rPr>
          <w:rFonts w:ascii="Times New Roman" w:hAnsi="Times New Roman" w:cs="Times New Roman"/>
          <w:b/>
          <w:sz w:val="24"/>
          <w:szCs w:val="24"/>
        </w:rPr>
        <w:t xml:space="preserve">Network Data Template </w:t>
      </w:r>
      <w:r w:rsidR="007A2A31">
        <w:rPr>
          <w:rFonts w:ascii="Times New Roman" w:hAnsi="Times New Roman" w:cs="Times New Roman"/>
          <w:b/>
          <w:sz w:val="24"/>
          <w:szCs w:val="24"/>
        </w:rPr>
        <w:t xml:space="preserve">as part of the Qualified Dental </w:t>
      </w:r>
      <w:r>
        <w:rPr>
          <w:rFonts w:ascii="Times New Roman" w:hAnsi="Times New Roman" w:cs="Times New Roman"/>
          <w:b/>
          <w:sz w:val="24"/>
          <w:szCs w:val="24"/>
        </w:rPr>
        <w:t>P</w:t>
      </w:r>
      <w:r w:rsidR="007A2A31">
        <w:rPr>
          <w:rFonts w:ascii="Times New Roman" w:hAnsi="Times New Roman" w:cs="Times New Roman"/>
          <w:b/>
          <w:sz w:val="24"/>
          <w:szCs w:val="24"/>
        </w:rPr>
        <w:t>lan</w:t>
      </w:r>
      <w:r>
        <w:rPr>
          <w:rFonts w:ascii="Times New Roman" w:hAnsi="Times New Roman" w:cs="Times New Roman"/>
          <w:b/>
          <w:sz w:val="24"/>
          <w:szCs w:val="24"/>
        </w:rPr>
        <w:t xml:space="preserve"> application</w:t>
      </w:r>
      <w:r w:rsidR="00A0711D" w:rsidRPr="00A0711D">
        <w:rPr>
          <w:rFonts w:ascii="Times New Roman" w:hAnsi="Times New Roman" w:cs="Times New Roman"/>
          <w:b/>
          <w:sz w:val="24"/>
          <w:szCs w:val="24"/>
        </w:rPr>
        <w:t>?</w:t>
      </w:r>
    </w:p>
    <w:p w14:paraId="2D617C39" w14:textId="77777777" w:rsidR="00944871" w:rsidRDefault="00944871" w:rsidP="00A0711D">
      <w:pPr>
        <w:spacing w:after="0" w:line="23" w:lineRule="atLeast"/>
        <w:rPr>
          <w:rFonts w:ascii="Times New Roman" w:hAnsi="Times New Roman" w:cs="Times New Roman"/>
          <w:sz w:val="24"/>
          <w:szCs w:val="24"/>
        </w:rPr>
      </w:pPr>
    </w:p>
    <w:p w14:paraId="0FE770B3" w14:textId="1195E950" w:rsidR="00A0711D" w:rsidRDefault="00A0711D" w:rsidP="00A0711D">
      <w:pPr>
        <w:spacing w:after="0" w:line="23" w:lineRule="atLeast"/>
        <w:rPr>
          <w:rFonts w:ascii="Times New Roman" w:hAnsi="Times New Roman" w:cs="Times New Roman"/>
          <w:sz w:val="24"/>
          <w:szCs w:val="24"/>
        </w:rPr>
      </w:pPr>
      <w:r w:rsidRPr="00A0711D">
        <w:rPr>
          <w:rFonts w:ascii="Times New Roman" w:hAnsi="Times New Roman" w:cs="Times New Roman"/>
          <w:sz w:val="24"/>
          <w:szCs w:val="24"/>
        </w:rPr>
        <w:t xml:space="preserve">Answer: </w:t>
      </w:r>
      <w:r>
        <w:rPr>
          <w:rFonts w:ascii="Times New Roman" w:hAnsi="Times New Roman" w:cs="Times New Roman"/>
          <w:sz w:val="24"/>
          <w:szCs w:val="24"/>
        </w:rPr>
        <w:t xml:space="preserve">Yes, </w:t>
      </w:r>
      <w:r w:rsidR="00CB0E6F">
        <w:rPr>
          <w:rFonts w:ascii="Times New Roman" w:hAnsi="Times New Roman" w:cs="Times New Roman"/>
          <w:sz w:val="24"/>
          <w:szCs w:val="24"/>
        </w:rPr>
        <w:t>issuers of Stand-</w:t>
      </w:r>
      <w:r w:rsidR="006C05FC">
        <w:rPr>
          <w:rFonts w:ascii="Times New Roman" w:hAnsi="Times New Roman" w:cs="Times New Roman"/>
          <w:sz w:val="24"/>
          <w:szCs w:val="24"/>
        </w:rPr>
        <w:t>A</w:t>
      </w:r>
      <w:r w:rsidR="00CB0E6F">
        <w:rPr>
          <w:rFonts w:ascii="Times New Roman" w:hAnsi="Times New Roman" w:cs="Times New Roman"/>
          <w:sz w:val="24"/>
          <w:szCs w:val="24"/>
        </w:rPr>
        <w:t xml:space="preserve">lone </w:t>
      </w:r>
      <w:r w:rsidR="006C05FC">
        <w:rPr>
          <w:rFonts w:ascii="Times New Roman" w:hAnsi="Times New Roman" w:cs="Times New Roman"/>
          <w:sz w:val="24"/>
          <w:szCs w:val="24"/>
        </w:rPr>
        <w:t>D</w:t>
      </w:r>
      <w:r w:rsidR="00CB0E6F">
        <w:rPr>
          <w:rFonts w:ascii="Times New Roman" w:hAnsi="Times New Roman" w:cs="Times New Roman"/>
          <w:sz w:val="24"/>
          <w:szCs w:val="24"/>
        </w:rPr>
        <w:t xml:space="preserve">ental plans must include their </w:t>
      </w:r>
      <w:r>
        <w:rPr>
          <w:rFonts w:ascii="Times New Roman" w:hAnsi="Times New Roman" w:cs="Times New Roman"/>
          <w:sz w:val="24"/>
          <w:szCs w:val="24"/>
        </w:rPr>
        <w:t xml:space="preserve">Network Data Template </w:t>
      </w:r>
      <w:r w:rsidR="00CB0E6F">
        <w:rPr>
          <w:rFonts w:ascii="Times New Roman" w:hAnsi="Times New Roman" w:cs="Times New Roman"/>
          <w:sz w:val="24"/>
          <w:szCs w:val="24"/>
        </w:rPr>
        <w:t>in as part of the application.</w:t>
      </w:r>
    </w:p>
    <w:p w14:paraId="3CDB3C46" w14:textId="77777777" w:rsidR="00A0711D" w:rsidRDefault="00A0711D" w:rsidP="00A0711D">
      <w:pPr>
        <w:spacing w:after="0" w:line="23" w:lineRule="atLeast"/>
        <w:rPr>
          <w:rFonts w:ascii="Times New Roman" w:hAnsi="Times New Roman" w:cs="Times New Roman"/>
          <w:sz w:val="24"/>
          <w:szCs w:val="24"/>
        </w:rPr>
      </w:pPr>
    </w:p>
    <w:p w14:paraId="41A41A94" w14:textId="77777777" w:rsidR="00A0711D" w:rsidRPr="00A0711D" w:rsidRDefault="00A0711D" w:rsidP="00A0711D">
      <w:pPr>
        <w:spacing w:after="0" w:line="23" w:lineRule="atLeast"/>
        <w:rPr>
          <w:rFonts w:ascii="Times New Roman" w:hAnsi="Times New Roman" w:cs="Times New Roman"/>
          <w:b/>
          <w:sz w:val="24"/>
          <w:szCs w:val="24"/>
          <w:u w:val="single"/>
        </w:rPr>
      </w:pPr>
      <w:r w:rsidRPr="00A0711D">
        <w:rPr>
          <w:rFonts w:ascii="Times New Roman" w:hAnsi="Times New Roman" w:cs="Times New Roman"/>
          <w:b/>
          <w:sz w:val="24"/>
          <w:szCs w:val="24"/>
          <w:u w:val="single"/>
        </w:rPr>
        <w:t>Q2. PPO and Premier Dentists</w:t>
      </w:r>
    </w:p>
    <w:p w14:paraId="4F9C6EBD" w14:textId="3A1CBBA9" w:rsidR="00944871" w:rsidRDefault="00A0711D" w:rsidP="00A0711D">
      <w:pPr>
        <w:spacing w:after="0" w:line="23" w:lineRule="atLeast"/>
        <w:rPr>
          <w:rFonts w:ascii="Times New Roman" w:hAnsi="Times New Roman" w:cs="Times New Roman"/>
          <w:b/>
          <w:sz w:val="24"/>
          <w:szCs w:val="24"/>
        </w:rPr>
      </w:pPr>
      <w:r w:rsidRPr="00A0711D">
        <w:rPr>
          <w:rFonts w:ascii="Times New Roman" w:hAnsi="Times New Roman" w:cs="Times New Roman"/>
          <w:b/>
          <w:sz w:val="24"/>
          <w:szCs w:val="24"/>
        </w:rPr>
        <w:t>If a</w:t>
      </w:r>
      <w:r w:rsidR="00AB0707">
        <w:rPr>
          <w:rFonts w:ascii="Times New Roman" w:hAnsi="Times New Roman" w:cs="Times New Roman"/>
          <w:b/>
          <w:sz w:val="24"/>
          <w:szCs w:val="24"/>
        </w:rPr>
        <w:t>n SADP issuer is</w:t>
      </w:r>
      <w:r w:rsidRPr="00A0711D">
        <w:rPr>
          <w:rFonts w:ascii="Times New Roman" w:hAnsi="Times New Roman" w:cs="Times New Roman"/>
          <w:b/>
          <w:sz w:val="24"/>
          <w:szCs w:val="24"/>
        </w:rPr>
        <w:t xml:space="preserve"> filing </w:t>
      </w:r>
      <w:r w:rsidR="00944871">
        <w:rPr>
          <w:rFonts w:ascii="Times New Roman" w:hAnsi="Times New Roman" w:cs="Times New Roman"/>
          <w:b/>
          <w:sz w:val="24"/>
          <w:szCs w:val="24"/>
        </w:rPr>
        <w:t>tiered PPO plans</w:t>
      </w:r>
      <w:r w:rsidR="00CB0E6F">
        <w:rPr>
          <w:rFonts w:ascii="Times New Roman" w:hAnsi="Times New Roman" w:cs="Times New Roman"/>
          <w:b/>
          <w:sz w:val="24"/>
          <w:szCs w:val="24"/>
        </w:rPr>
        <w:t xml:space="preserve">, must these </w:t>
      </w:r>
      <w:proofErr w:type="gramStart"/>
      <w:r w:rsidR="00CB0E6F">
        <w:rPr>
          <w:rFonts w:ascii="Times New Roman" w:hAnsi="Times New Roman" w:cs="Times New Roman"/>
          <w:b/>
          <w:sz w:val="24"/>
          <w:szCs w:val="24"/>
        </w:rPr>
        <w:t>issuers</w:t>
      </w:r>
      <w:proofErr w:type="gramEnd"/>
      <w:r w:rsidR="00CB0E6F">
        <w:rPr>
          <w:rFonts w:ascii="Times New Roman" w:hAnsi="Times New Roman" w:cs="Times New Roman"/>
          <w:b/>
          <w:sz w:val="24"/>
          <w:szCs w:val="24"/>
        </w:rPr>
        <w:t xml:space="preserve"> list providers from both tiers in their Network Data Template?</w:t>
      </w:r>
    </w:p>
    <w:p w14:paraId="3F5133BC" w14:textId="77777777" w:rsidR="00944871" w:rsidRDefault="00944871" w:rsidP="00A0711D">
      <w:pPr>
        <w:spacing w:after="0" w:line="23" w:lineRule="atLeast"/>
        <w:rPr>
          <w:rFonts w:ascii="Times New Roman" w:hAnsi="Times New Roman" w:cs="Times New Roman"/>
          <w:b/>
          <w:sz w:val="24"/>
          <w:szCs w:val="24"/>
        </w:rPr>
      </w:pPr>
    </w:p>
    <w:p w14:paraId="293A7C6E" w14:textId="07D819CD" w:rsidR="00A0711D" w:rsidRDefault="00A0711D" w:rsidP="00A0711D">
      <w:pPr>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Answer: Yes, issuers need </w:t>
      </w:r>
      <w:r w:rsidR="0071586B">
        <w:rPr>
          <w:rFonts w:ascii="Times New Roman" w:hAnsi="Times New Roman" w:cs="Times New Roman"/>
          <w:sz w:val="24"/>
          <w:szCs w:val="24"/>
        </w:rPr>
        <w:t xml:space="preserve">to </w:t>
      </w:r>
      <w:r>
        <w:rPr>
          <w:rFonts w:ascii="Times New Roman" w:hAnsi="Times New Roman" w:cs="Times New Roman"/>
          <w:sz w:val="24"/>
          <w:szCs w:val="24"/>
        </w:rPr>
        <w:t>list</w:t>
      </w:r>
      <w:r w:rsidR="00944871">
        <w:rPr>
          <w:rFonts w:ascii="Times New Roman" w:hAnsi="Times New Roman" w:cs="Times New Roman"/>
          <w:sz w:val="24"/>
          <w:szCs w:val="24"/>
        </w:rPr>
        <w:t xml:space="preserve"> </w:t>
      </w:r>
      <w:r w:rsidR="00CB0E6F">
        <w:rPr>
          <w:rFonts w:ascii="Times New Roman" w:hAnsi="Times New Roman" w:cs="Times New Roman"/>
          <w:sz w:val="24"/>
          <w:szCs w:val="24"/>
        </w:rPr>
        <w:t>providers in all tiers in the Network Data Template</w:t>
      </w:r>
      <w:r>
        <w:rPr>
          <w:rFonts w:ascii="Times New Roman" w:hAnsi="Times New Roman" w:cs="Times New Roman"/>
          <w:sz w:val="24"/>
          <w:szCs w:val="24"/>
        </w:rPr>
        <w:t>.</w:t>
      </w:r>
    </w:p>
    <w:p w14:paraId="43C4463A" w14:textId="77777777" w:rsidR="00A0711D" w:rsidRDefault="00A0711D" w:rsidP="00A0711D">
      <w:pPr>
        <w:spacing w:after="0" w:line="23" w:lineRule="atLeast"/>
        <w:rPr>
          <w:rFonts w:ascii="Times New Roman" w:hAnsi="Times New Roman" w:cs="Times New Roman"/>
          <w:sz w:val="24"/>
          <w:szCs w:val="24"/>
        </w:rPr>
      </w:pPr>
    </w:p>
    <w:p w14:paraId="5BC6F6BC" w14:textId="77777777" w:rsidR="0090336E" w:rsidRPr="00621516" w:rsidRDefault="0090336E" w:rsidP="00A0711D">
      <w:pPr>
        <w:spacing w:after="0" w:line="23" w:lineRule="atLeast"/>
        <w:rPr>
          <w:rFonts w:ascii="Times New Roman" w:hAnsi="Times New Roman" w:cs="Times New Roman"/>
          <w:b/>
          <w:sz w:val="24"/>
          <w:szCs w:val="24"/>
          <w:u w:val="single"/>
        </w:rPr>
      </w:pPr>
      <w:r w:rsidRPr="00621516">
        <w:rPr>
          <w:rFonts w:ascii="Times New Roman" w:hAnsi="Times New Roman" w:cs="Times New Roman"/>
          <w:b/>
          <w:sz w:val="24"/>
          <w:szCs w:val="24"/>
          <w:u w:val="single"/>
        </w:rPr>
        <w:t>Q</w:t>
      </w:r>
      <w:r w:rsidR="00621516">
        <w:rPr>
          <w:rFonts w:ascii="Times New Roman" w:hAnsi="Times New Roman" w:cs="Times New Roman"/>
          <w:b/>
          <w:sz w:val="24"/>
          <w:szCs w:val="24"/>
          <w:u w:val="single"/>
        </w:rPr>
        <w:t>3. Accepting New Patients</w:t>
      </w:r>
    </w:p>
    <w:p w14:paraId="7AF47810" w14:textId="77777777" w:rsidR="0090336E" w:rsidRPr="00621516" w:rsidRDefault="0090336E" w:rsidP="00A0711D">
      <w:pPr>
        <w:spacing w:after="0" w:line="23" w:lineRule="atLeast"/>
        <w:rPr>
          <w:rFonts w:ascii="Times New Roman" w:hAnsi="Times New Roman" w:cs="Times New Roman"/>
          <w:b/>
          <w:sz w:val="24"/>
          <w:szCs w:val="24"/>
        </w:rPr>
      </w:pPr>
      <w:r w:rsidRPr="00621516">
        <w:rPr>
          <w:rFonts w:ascii="Times New Roman" w:hAnsi="Times New Roman" w:cs="Times New Roman"/>
          <w:b/>
          <w:sz w:val="24"/>
          <w:szCs w:val="24"/>
        </w:rPr>
        <w:t>Can issuers fill in the “Accepting New Patients” column in the Network Data Template with a “yes”</w:t>
      </w:r>
      <w:r w:rsidR="00AB0707">
        <w:rPr>
          <w:rFonts w:ascii="Times New Roman" w:hAnsi="Times New Roman" w:cs="Times New Roman"/>
          <w:b/>
          <w:sz w:val="24"/>
          <w:szCs w:val="24"/>
        </w:rPr>
        <w:t xml:space="preserve"> until they are specifically instructed to the contrary from dentists</w:t>
      </w:r>
      <w:r w:rsidRPr="00621516">
        <w:rPr>
          <w:rFonts w:ascii="Times New Roman" w:hAnsi="Times New Roman" w:cs="Times New Roman"/>
          <w:b/>
          <w:sz w:val="24"/>
          <w:szCs w:val="24"/>
        </w:rPr>
        <w:t xml:space="preserve">? </w:t>
      </w:r>
    </w:p>
    <w:p w14:paraId="0FAF01FD" w14:textId="77777777" w:rsidR="00944871" w:rsidRDefault="00944871" w:rsidP="00A0711D">
      <w:pPr>
        <w:spacing w:after="0" w:line="23" w:lineRule="atLeast"/>
        <w:rPr>
          <w:rFonts w:ascii="Times New Roman" w:hAnsi="Times New Roman" w:cs="Times New Roman"/>
          <w:sz w:val="24"/>
          <w:szCs w:val="24"/>
        </w:rPr>
      </w:pPr>
    </w:p>
    <w:p w14:paraId="47EC0A45" w14:textId="1C1D9828" w:rsidR="00621516" w:rsidRDefault="00621516" w:rsidP="00A0711D">
      <w:pPr>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Answer: </w:t>
      </w:r>
      <w:r w:rsidR="00BF62C2">
        <w:rPr>
          <w:rFonts w:ascii="Times New Roman" w:hAnsi="Times New Roman" w:cs="Times New Roman"/>
          <w:sz w:val="24"/>
          <w:szCs w:val="24"/>
        </w:rPr>
        <w:t>All information provided in the Network Data Template</w:t>
      </w:r>
      <w:r w:rsidR="00D8195C">
        <w:rPr>
          <w:rFonts w:ascii="Times New Roman" w:hAnsi="Times New Roman" w:cs="Times New Roman"/>
          <w:sz w:val="24"/>
          <w:szCs w:val="24"/>
        </w:rPr>
        <w:t>, including the “Accepting New Patients” column,</w:t>
      </w:r>
      <w:r w:rsidR="00BF62C2">
        <w:rPr>
          <w:rFonts w:ascii="Times New Roman" w:hAnsi="Times New Roman" w:cs="Times New Roman"/>
          <w:sz w:val="24"/>
          <w:szCs w:val="24"/>
        </w:rPr>
        <w:t xml:space="preserve"> must be current and accurate to the best knowledge of the issuers at the time of filing.</w:t>
      </w:r>
    </w:p>
    <w:p w14:paraId="4552DE38" w14:textId="77777777" w:rsidR="007E75D5" w:rsidRDefault="007E75D5" w:rsidP="00A0711D">
      <w:pPr>
        <w:spacing w:after="0" w:line="23" w:lineRule="atLeast"/>
        <w:rPr>
          <w:rFonts w:ascii="Times New Roman" w:hAnsi="Times New Roman" w:cs="Times New Roman"/>
          <w:b/>
          <w:sz w:val="24"/>
          <w:szCs w:val="24"/>
          <w:u w:val="single"/>
        </w:rPr>
      </w:pPr>
    </w:p>
    <w:p w14:paraId="1723EC6D" w14:textId="0E9572DC" w:rsidR="00621516" w:rsidRPr="00621516" w:rsidRDefault="0071586B" w:rsidP="00A0711D">
      <w:pPr>
        <w:spacing w:after="0" w:line="23" w:lineRule="atLeast"/>
        <w:rPr>
          <w:rFonts w:ascii="Times New Roman" w:hAnsi="Times New Roman" w:cs="Times New Roman"/>
          <w:b/>
          <w:sz w:val="24"/>
          <w:szCs w:val="24"/>
          <w:u w:val="single"/>
        </w:rPr>
      </w:pPr>
      <w:r>
        <w:rPr>
          <w:rFonts w:ascii="Times New Roman" w:hAnsi="Times New Roman" w:cs="Times New Roman"/>
          <w:b/>
          <w:sz w:val="24"/>
          <w:szCs w:val="24"/>
          <w:u w:val="single"/>
        </w:rPr>
        <w:t>Q4. SADPs</w:t>
      </w:r>
      <w:r w:rsidR="00621516" w:rsidRPr="00621516">
        <w:rPr>
          <w:rFonts w:ascii="Times New Roman" w:hAnsi="Times New Roman" w:cs="Times New Roman"/>
          <w:b/>
          <w:sz w:val="24"/>
          <w:szCs w:val="24"/>
          <w:u w:val="single"/>
        </w:rPr>
        <w:t xml:space="preserve"> and E</w:t>
      </w:r>
      <w:r w:rsidR="007A2A31">
        <w:rPr>
          <w:rFonts w:ascii="Times New Roman" w:hAnsi="Times New Roman" w:cs="Times New Roman"/>
          <w:b/>
          <w:sz w:val="24"/>
          <w:szCs w:val="24"/>
          <w:u w:val="single"/>
        </w:rPr>
        <w:t xml:space="preserve">ssential </w:t>
      </w:r>
      <w:r w:rsidR="00621516" w:rsidRPr="00621516">
        <w:rPr>
          <w:rFonts w:ascii="Times New Roman" w:hAnsi="Times New Roman" w:cs="Times New Roman"/>
          <w:b/>
          <w:sz w:val="24"/>
          <w:szCs w:val="24"/>
          <w:u w:val="single"/>
        </w:rPr>
        <w:t>C</w:t>
      </w:r>
      <w:r w:rsidR="007A2A31">
        <w:rPr>
          <w:rFonts w:ascii="Times New Roman" w:hAnsi="Times New Roman" w:cs="Times New Roman"/>
          <w:b/>
          <w:sz w:val="24"/>
          <w:szCs w:val="24"/>
          <w:u w:val="single"/>
        </w:rPr>
        <w:t xml:space="preserve">ommunity </w:t>
      </w:r>
      <w:r w:rsidR="00621516" w:rsidRPr="00621516">
        <w:rPr>
          <w:rFonts w:ascii="Times New Roman" w:hAnsi="Times New Roman" w:cs="Times New Roman"/>
          <w:b/>
          <w:sz w:val="24"/>
          <w:szCs w:val="24"/>
          <w:u w:val="single"/>
        </w:rPr>
        <w:t>P</w:t>
      </w:r>
      <w:r w:rsidR="007A2A31">
        <w:rPr>
          <w:rFonts w:ascii="Times New Roman" w:hAnsi="Times New Roman" w:cs="Times New Roman"/>
          <w:b/>
          <w:sz w:val="24"/>
          <w:szCs w:val="24"/>
          <w:u w:val="single"/>
        </w:rPr>
        <w:t>rovider</w:t>
      </w:r>
      <w:r w:rsidR="00621516" w:rsidRPr="00621516">
        <w:rPr>
          <w:rFonts w:ascii="Times New Roman" w:hAnsi="Times New Roman" w:cs="Times New Roman"/>
          <w:b/>
          <w:sz w:val="24"/>
          <w:szCs w:val="24"/>
          <w:u w:val="single"/>
        </w:rPr>
        <w:t>s</w:t>
      </w:r>
      <w:r w:rsidR="007A2A31">
        <w:rPr>
          <w:rFonts w:ascii="Times New Roman" w:hAnsi="Times New Roman" w:cs="Times New Roman"/>
          <w:b/>
          <w:sz w:val="24"/>
          <w:szCs w:val="24"/>
          <w:u w:val="single"/>
        </w:rPr>
        <w:t xml:space="preserve"> (ECPs)</w:t>
      </w:r>
    </w:p>
    <w:p w14:paraId="5831E285" w14:textId="568F7F77" w:rsidR="00621516" w:rsidRPr="00621516" w:rsidRDefault="00837F76" w:rsidP="00A0711D">
      <w:pPr>
        <w:spacing w:after="0" w:line="23" w:lineRule="atLeast"/>
        <w:rPr>
          <w:rFonts w:ascii="Times New Roman" w:hAnsi="Times New Roman" w:cs="Times New Roman"/>
          <w:b/>
          <w:sz w:val="24"/>
          <w:szCs w:val="24"/>
        </w:rPr>
      </w:pPr>
      <w:r>
        <w:rPr>
          <w:rFonts w:ascii="Times New Roman" w:hAnsi="Times New Roman" w:cs="Times New Roman"/>
          <w:b/>
          <w:sz w:val="24"/>
          <w:szCs w:val="24"/>
        </w:rPr>
        <w:t xml:space="preserve">If a </w:t>
      </w:r>
      <w:r w:rsidR="0071586B">
        <w:rPr>
          <w:rFonts w:ascii="Times New Roman" w:hAnsi="Times New Roman" w:cs="Times New Roman"/>
          <w:b/>
          <w:sz w:val="24"/>
          <w:szCs w:val="24"/>
        </w:rPr>
        <w:t>SADP</w:t>
      </w:r>
      <w:r w:rsidR="00621516" w:rsidRPr="00621516">
        <w:rPr>
          <w:rFonts w:ascii="Times New Roman" w:hAnsi="Times New Roman" w:cs="Times New Roman"/>
          <w:b/>
          <w:sz w:val="24"/>
          <w:szCs w:val="24"/>
        </w:rPr>
        <w:t xml:space="preserve"> do</w:t>
      </w:r>
      <w:r>
        <w:rPr>
          <w:rFonts w:ascii="Times New Roman" w:hAnsi="Times New Roman" w:cs="Times New Roman"/>
          <w:b/>
          <w:sz w:val="24"/>
          <w:szCs w:val="24"/>
        </w:rPr>
        <w:t>es</w:t>
      </w:r>
      <w:r w:rsidR="00621516" w:rsidRPr="00621516">
        <w:rPr>
          <w:rFonts w:ascii="Times New Roman" w:hAnsi="Times New Roman" w:cs="Times New Roman"/>
          <w:b/>
          <w:sz w:val="24"/>
          <w:szCs w:val="24"/>
        </w:rPr>
        <w:t xml:space="preserve"> not contract with ECPs directly, but </w:t>
      </w:r>
      <w:r w:rsidR="00944871">
        <w:rPr>
          <w:rFonts w:ascii="Times New Roman" w:hAnsi="Times New Roman" w:cs="Times New Roman"/>
          <w:b/>
          <w:sz w:val="24"/>
          <w:szCs w:val="24"/>
        </w:rPr>
        <w:t xml:space="preserve">may </w:t>
      </w:r>
      <w:r w:rsidR="00621516" w:rsidRPr="00621516">
        <w:rPr>
          <w:rFonts w:ascii="Times New Roman" w:hAnsi="Times New Roman" w:cs="Times New Roman"/>
          <w:b/>
          <w:sz w:val="24"/>
          <w:szCs w:val="24"/>
        </w:rPr>
        <w:t>have participating agreements with individual dentists who perform services at ECPs</w:t>
      </w:r>
      <w:r w:rsidR="0071586B">
        <w:rPr>
          <w:rFonts w:ascii="Times New Roman" w:hAnsi="Times New Roman" w:cs="Times New Roman"/>
          <w:b/>
          <w:sz w:val="24"/>
          <w:szCs w:val="24"/>
        </w:rPr>
        <w:t>,</w:t>
      </w:r>
      <w:r>
        <w:rPr>
          <w:rFonts w:ascii="Times New Roman" w:hAnsi="Times New Roman" w:cs="Times New Roman"/>
          <w:b/>
          <w:sz w:val="24"/>
          <w:szCs w:val="24"/>
        </w:rPr>
        <w:t xml:space="preserve"> s</w:t>
      </w:r>
      <w:r w:rsidR="00621516" w:rsidRPr="00621516">
        <w:rPr>
          <w:rFonts w:ascii="Times New Roman" w:hAnsi="Times New Roman" w:cs="Times New Roman"/>
          <w:b/>
          <w:sz w:val="24"/>
          <w:szCs w:val="24"/>
        </w:rPr>
        <w:t>hould</w:t>
      </w:r>
      <w:r>
        <w:rPr>
          <w:rFonts w:ascii="Times New Roman" w:hAnsi="Times New Roman" w:cs="Times New Roman"/>
          <w:b/>
          <w:sz w:val="24"/>
          <w:szCs w:val="24"/>
        </w:rPr>
        <w:t xml:space="preserve"> the</w:t>
      </w:r>
      <w:r w:rsidR="00621516" w:rsidRPr="00621516">
        <w:rPr>
          <w:rFonts w:ascii="Times New Roman" w:hAnsi="Times New Roman" w:cs="Times New Roman"/>
          <w:b/>
          <w:sz w:val="24"/>
          <w:szCs w:val="24"/>
        </w:rPr>
        <w:t xml:space="preserve"> issuers identify participating dentists who perform services at ECPs under the ECP column? If so, which category do we use in the ECP category column?</w:t>
      </w:r>
    </w:p>
    <w:p w14:paraId="0CCBE8C1" w14:textId="77777777" w:rsidR="00944871" w:rsidRDefault="00944871" w:rsidP="00A0711D">
      <w:pPr>
        <w:spacing w:after="0" w:line="23" w:lineRule="atLeast"/>
        <w:rPr>
          <w:rFonts w:ascii="Times New Roman" w:hAnsi="Times New Roman" w:cs="Times New Roman"/>
          <w:sz w:val="24"/>
          <w:szCs w:val="24"/>
        </w:rPr>
      </w:pPr>
    </w:p>
    <w:p w14:paraId="05ACDED4" w14:textId="5A19E39A" w:rsidR="00621516" w:rsidRPr="00944871" w:rsidRDefault="00621516" w:rsidP="00A0711D">
      <w:pPr>
        <w:spacing w:after="0" w:line="23" w:lineRule="atLeast"/>
        <w:rPr>
          <w:rFonts w:ascii="Times New Roman" w:hAnsi="Times New Roman" w:cs="Times New Roman"/>
          <w:sz w:val="24"/>
          <w:szCs w:val="24"/>
        </w:rPr>
      </w:pPr>
      <w:r w:rsidRPr="00944871">
        <w:rPr>
          <w:rFonts w:ascii="Times New Roman" w:hAnsi="Times New Roman" w:cs="Times New Roman"/>
          <w:sz w:val="24"/>
          <w:szCs w:val="24"/>
        </w:rPr>
        <w:t xml:space="preserve">Answer: Yes, issuers should identify those dentists who perform services at </w:t>
      </w:r>
      <w:r w:rsidR="00BF62C2">
        <w:rPr>
          <w:rFonts w:ascii="Times New Roman" w:hAnsi="Times New Roman" w:cs="Times New Roman"/>
          <w:sz w:val="24"/>
          <w:szCs w:val="24"/>
        </w:rPr>
        <w:t>Essential Community Provider</w:t>
      </w:r>
      <w:r w:rsidR="0071586B">
        <w:rPr>
          <w:rFonts w:ascii="Times New Roman" w:hAnsi="Times New Roman" w:cs="Times New Roman"/>
          <w:sz w:val="24"/>
          <w:szCs w:val="24"/>
        </w:rPr>
        <w:t xml:space="preserve"> (ECP)</w:t>
      </w:r>
      <w:r w:rsidR="00BF62C2">
        <w:rPr>
          <w:rFonts w:ascii="Times New Roman" w:hAnsi="Times New Roman" w:cs="Times New Roman"/>
          <w:sz w:val="24"/>
          <w:szCs w:val="24"/>
        </w:rPr>
        <w:t xml:space="preserve"> locations and may designate those providers as ECPs</w:t>
      </w:r>
      <w:r w:rsidRPr="00944871">
        <w:rPr>
          <w:rFonts w:ascii="Times New Roman" w:hAnsi="Times New Roman" w:cs="Times New Roman"/>
          <w:sz w:val="24"/>
          <w:szCs w:val="24"/>
        </w:rPr>
        <w:t xml:space="preserve">. </w:t>
      </w:r>
      <w:r w:rsidR="00BF62C2">
        <w:rPr>
          <w:rFonts w:ascii="Times New Roman" w:hAnsi="Times New Roman" w:cs="Times New Roman"/>
          <w:sz w:val="24"/>
          <w:szCs w:val="24"/>
        </w:rPr>
        <w:t xml:space="preserve">When selecting the specific ECP category for these dental providers, select from the </w:t>
      </w:r>
      <w:r w:rsidRPr="00944871">
        <w:rPr>
          <w:rFonts w:ascii="Times New Roman" w:hAnsi="Times New Roman" w:cs="Times New Roman"/>
          <w:sz w:val="24"/>
          <w:szCs w:val="24"/>
        </w:rPr>
        <w:t>drop</w:t>
      </w:r>
      <w:r w:rsidR="00BF62C2">
        <w:rPr>
          <w:rFonts w:ascii="Times New Roman" w:hAnsi="Times New Roman" w:cs="Times New Roman"/>
          <w:sz w:val="24"/>
          <w:szCs w:val="24"/>
        </w:rPr>
        <w:t>-</w:t>
      </w:r>
      <w:r w:rsidRPr="00944871">
        <w:rPr>
          <w:rFonts w:ascii="Times New Roman" w:hAnsi="Times New Roman" w:cs="Times New Roman"/>
          <w:sz w:val="24"/>
          <w:szCs w:val="24"/>
        </w:rPr>
        <w:t xml:space="preserve">down in the ECP column to </w:t>
      </w:r>
      <w:r w:rsidR="00BF62C2">
        <w:rPr>
          <w:rFonts w:ascii="Times New Roman" w:hAnsi="Times New Roman" w:cs="Times New Roman"/>
          <w:sz w:val="24"/>
          <w:szCs w:val="24"/>
        </w:rPr>
        <w:t>select</w:t>
      </w:r>
      <w:r w:rsidRPr="00944871">
        <w:rPr>
          <w:rFonts w:ascii="Times New Roman" w:hAnsi="Times New Roman" w:cs="Times New Roman"/>
          <w:sz w:val="24"/>
          <w:szCs w:val="24"/>
        </w:rPr>
        <w:t xml:space="preserve"> the category of ECP in which the services are provided.</w:t>
      </w:r>
    </w:p>
    <w:p w14:paraId="53ED0CA8" w14:textId="77777777" w:rsidR="00A0711D" w:rsidRPr="00A0711D" w:rsidRDefault="00A0711D" w:rsidP="00A0711D">
      <w:pPr>
        <w:spacing w:after="0" w:line="23" w:lineRule="atLeast"/>
        <w:rPr>
          <w:rFonts w:ascii="Times New Roman" w:hAnsi="Times New Roman" w:cs="Times New Roman"/>
          <w:sz w:val="24"/>
          <w:szCs w:val="24"/>
        </w:rPr>
      </w:pPr>
    </w:p>
    <w:p w14:paraId="5B892525" w14:textId="77777777" w:rsidR="00BF62C2" w:rsidRDefault="00BF62C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80B783A" w14:textId="7BFAB1EF" w:rsidR="00A0711D" w:rsidRPr="00E52614" w:rsidRDefault="00E52614" w:rsidP="00A0711D">
      <w:pPr>
        <w:spacing w:after="0" w:line="23" w:lineRule="atLeast"/>
        <w:rPr>
          <w:rFonts w:ascii="Times New Roman" w:hAnsi="Times New Roman" w:cs="Times New Roman"/>
          <w:b/>
          <w:sz w:val="24"/>
          <w:szCs w:val="24"/>
          <w:u w:val="single"/>
        </w:rPr>
      </w:pPr>
      <w:r w:rsidRPr="00E52614">
        <w:rPr>
          <w:rFonts w:ascii="Times New Roman" w:hAnsi="Times New Roman" w:cs="Times New Roman"/>
          <w:b/>
          <w:sz w:val="24"/>
          <w:szCs w:val="24"/>
          <w:u w:val="single"/>
        </w:rPr>
        <w:lastRenderedPageBreak/>
        <w:t>Q5. CMS Network Adequacy Template</w:t>
      </w:r>
    </w:p>
    <w:p w14:paraId="7B1011D3" w14:textId="77777777" w:rsidR="00E52614" w:rsidRDefault="00E52614" w:rsidP="00A0711D">
      <w:pPr>
        <w:spacing w:after="0" w:line="23" w:lineRule="atLeast"/>
        <w:rPr>
          <w:rFonts w:ascii="Times New Roman" w:hAnsi="Times New Roman" w:cs="Times New Roman"/>
          <w:b/>
          <w:sz w:val="24"/>
          <w:szCs w:val="24"/>
        </w:rPr>
      </w:pPr>
      <w:r>
        <w:rPr>
          <w:rFonts w:ascii="Times New Roman" w:hAnsi="Times New Roman" w:cs="Times New Roman"/>
          <w:b/>
          <w:sz w:val="24"/>
          <w:szCs w:val="24"/>
        </w:rPr>
        <w:t>When will CMS be updating and issuing their instructions for the Network Adequacy Template?</w:t>
      </w:r>
    </w:p>
    <w:p w14:paraId="3288B3CE" w14:textId="77777777" w:rsidR="007E75D5" w:rsidRDefault="007E75D5" w:rsidP="00A0711D">
      <w:pPr>
        <w:spacing w:after="0" w:line="23" w:lineRule="atLeast"/>
        <w:rPr>
          <w:rFonts w:ascii="Times New Roman" w:hAnsi="Times New Roman" w:cs="Times New Roman"/>
          <w:sz w:val="24"/>
          <w:szCs w:val="24"/>
        </w:rPr>
      </w:pPr>
    </w:p>
    <w:p w14:paraId="4166ABE5" w14:textId="1489A76B" w:rsidR="00E52614" w:rsidRDefault="00E52614" w:rsidP="00A0711D">
      <w:pPr>
        <w:spacing w:after="0" w:line="23" w:lineRule="atLeast"/>
        <w:rPr>
          <w:rFonts w:ascii="Times New Roman" w:hAnsi="Times New Roman" w:cs="Times New Roman"/>
          <w:color w:val="000000"/>
          <w:sz w:val="24"/>
          <w:szCs w:val="24"/>
        </w:rPr>
      </w:pPr>
      <w:r w:rsidRPr="00E52614">
        <w:rPr>
          <w:rFonts w:ascii="Times New Roman" w:hAnsi="Times New Roman" w:cs="Times New Roman"/>
          <w:sz w:val="24"/>
          <w:szCs w:val="24"/>
        </w:rPr>
        <w:t xml:space="preserve">Answer: The Network Adequacy Templates have been released </w:t>
      </w:r>
      <w:r w:rsidR="00BF62C2">
        <w:rPr>
          <w:rFonts w:ascii="Times New Roman" w:hAnsi="Times New Roman" w:cs="Times New Roman"/>
          <w:sz w:val="24"/>
          <w:szCs w:val="24"/>
        </w:rPr>
        <w:t xml:space="preserve">by </w:t>
      </w:r>
      <w:r w:rsidRPr="00E52614">
        <w:rPr>
          <w:rFonts w:ascii="Times New Roman" w:hAnsi="Times New Roman" w:cs="Times New Roman"/>
          <w:sz w:val="24"/>
          <w:szCs w:val="24"/>
        </w:rPr>
        <w:t>CMS</w:t>
      </w:r>
      <w:r w:rsidR="00E41024">
        <w:rPr>
          <w:rFonts w:ascii="Times New Roman" w:hAnsi="Times New Roman" w:cs="Times New Roman"/>
          <w:sz w:val="24"/>
          <w:szCs w:val="24"/>
        </w:rPr>
        <w:t>;</w:t>
      </w:r>
      <w:r w:rsidR="00BF62C2">
        <w:rPr>
          <w:rFonts w:ascii="Times New Roman" w:hAnsi="Times New Roman" w:cs="Times New Roman"/>
          <w:sz w:val="24"/>
          <w:szCs w:val="24"/>
        </w:rPr>
        <w:t xml:space="preserve"> updated versions and instructions for using these templates may be found at the following </w:t>
      </w:r>
      <w:r w:rsidRPr="00E52614">
        <w:rPr>
          <w:rFonts w:ascii="Times New Roman" w:hAnsi="Times New Roman" w:cs="Times New Roman"/>
          <w:sz w:val="24"/>
          <w:szCs w:val="24"/>
        </w:rPr>
        <w:t>link:</w:t>
      </w:r>
      <w:r w:rsidR="00BF62C2">
        <w:rPr>
          <w:rFonts w:ascii="Times New Roman" w:hAnsi="Times New Roman" w:cs="Times New Roman"/>
          <w:color w:val="000000"/>
          <w:sz w:val="24"/>
          <w:szCs w:val="24"/>
        </w:rPr>
        <w:t xml:space="preserve"> </w:t>
      </w:r>
      <w:hyperlink r:id="rId9" w:history="1">
        <w:r w:rsidRPr="00E52614">
          <w:rPr>
            <w:rStyle w:val="Hyperlink"/>
            <w:rFonts w:ascii="Times New Roman" w:hAnsi="Times New Roman" w:cs="Times New Roman"/>
            <w:sz w:val="24"/>
            <w:szCs w:val="24"/>
          </w:rPr>
          <w:t>http://www.serff.com/plan_management_data_templates_2015.htm</w:t>
        </w:r>
      </w:hyperlink>
    </w:p>
    <w:p w14:paraId="1ADD43AA" w14:textId="77777777" w:rsidR="007905FA" w:rsidRPr="007905FA" w:rsidRDefault="007905FA" w:rsidP="007905FA">
      <w:pPr>
        <w:pStyle w:val="NoSpacing"/>
        <w:rPr>
          <w:rFonts w:ascii="Times New Roman" w:hAnsi="Times New Roman" w:cs="Times New Roman"/>
          <w:b/>
          <w:sz w:val="24"/>
          <w:u w:val="single"/>
        </w:rPr>
      </w:pPr>
    </w:p>
    <w:p w14:paraId="35799192" w14:textId="77777777" w:rsidR="007905FA" w:rsidRPr="007905FA" w:rsidRDefault="007905FA" w:rsidP="007905FA">
      <w:pPr>
        <w:pStyle w:val="NoSpacing"/>
        <w:rPr>
          <w:rFonts w:ascii="Times New Roman" w:hAnsi="Times New Roman" w:cs="Times New Roman"/>
          <w:b/>
          <w:sz w:val="24"/>
          <w:u w:val="single"/>
        </w:rPr>
      </w:pPr>
      <w:r w:rsidRPr="007905FA">
        <w:rPr>
          <w:rFonts w:ascii="Times New Roman" w:hAnsi="Times New Roman" w:cs="Times New Roman"/>
          <w:b/>
          <w:sz w:val="24"/>
          <w:u w:val="single"/>
        </w:rPr>
        <w:t>Q6. “Same plan”</w:t>
      </w:r>
    </w:p>
    <w:p w14:paraId="0A974C86" w14:textId="66A7B702" w:rsidR="007905FA" w:rsidRDefault="0008476B" w:rsidP="007905FA">
      <w:pPr>
        <w:pStyle w:val="NoSpacing"/>
        <w:rPr>
          <w:rFonts w:ascii="Times New Roman" w:hAnsi="Times New Roman" w:cs="Times New Roman"/>
          <w:b/>
          <w:sz w:val="24"/>
        </w:rPr>
      </w:pPr>
      <w:r>
        <w:rPr>
          <w:rFonts w:ascii="Times New Roman" w:hAnsi="Times New Roman" w:cs="Times New Roman"/>
          <w:b/>
          <w:sz w:val="24"/>
        </w:rPr>
        <w:t>Does the New Hampshire Insurance Department</w:t>
      </w:r>
      <w:r w:rsidR="007905FA">
        <w:rPr>
          <w:rFonts w:ascii="Times New Roman" w:hAnsi="Times New Roman" w:cs="Times New Roman"/>
          <w:b/>
          <w:sz w:val="24"/>
        </w:rPr>
        <w:t xml:space="preserve"> know </w:t>
      </w:r>
      <w:r>
        <w:rPr>
          <w:rFonts w:ascii="Times New Roman" w:hAnsi="Times New Roman" w:cs="Times New Roman"/>
          <w:b/>
          <w:sz w:val="24"/>
        </w:rPr>
        <w:t>when the final regulations</w:t>
      </w:r>
      <w:r w:rsidR="007905FA" w:rsidRPr="007905FA">
        <w:rPr>
          <w:rFonts w:ascii="Times New Roman" w:hAnsi="Times New Roman" w:cs="Times New Roman"/>
          <w:b/>
          <w:sz w:val="24"/>
        </w:rPr>
        <w:t xml:space="preserve"> will be issued to address the "same plan" issues? </w:t>
      </w:r>
    </w:p>
    <w:p w14:paraId="360425B2" w14:textId="77777777" w:rsidR="00EC5FC4" w:rsidRDefault="00EC5FC4" w:rsidP="007905FA">
      <w:pPr>
        <w:pStyle w:val="NoSpacing"/>
        <w:rPr>
          <w:rFonts w:ascii="Times New Roman" w:hAnsi="Times New Roman" w:cs="Times New Roman"/>
          <w:sz w:val="24"/>
        </w:rPr>
      </w:pPr>
    </w:p>
    <w:p w14:paraId="0E13275E" w14:textId="43A1E100" w:rsidR="007E75D5" w:rsidRPr="007E75D5" w:rsidRDefault="007E75D5" w:rsidP="007905FA">
      <w:pPr>
        <w:pStyle w:val="NoSpacing"/>
        <w:rPr>
          <w:rFonts w:ascii="Times New Roman" w:hAnsi="Times New Roman" w:cs="Times New Roman"/>
          <w:sz w:val="24"/>
        </w:rPr>
      </w:pPr>
      <w:r>
        <w:rPr>
          <w:rFonts w:ascii="Times New Roman" w:hAnsi="Times New Roman" w:cs="Times New Roman"/>
          <w:sz w:val="24"/>
        </w:rPr>
        <w:t xml:space="preserve">Answer: </w:t>
      </w:r>
      <w:r w:rsidRPr="007E75D5">
        <w:rPr>
          <w:rFonts w:ascii="Times New Roman" w:hAnsi="Times New Roman" w:cs="Times New Roman"/>
          <w:sz w:val="24"/>
        </w:rPr>
        <w:t xml:space="preserve">The final regulations were released on May 16, 2014, and can be accessed </w:t>
      </w:r>
      <w:r w:rsidR="00E41024">
        <w:rPr>
          <w:rFonts w:ascii="Times New Roman" w:hAnsi="Times New Roman" w:cs="Times New Roman"/>
          <w:sz w:val="24"/>
        </w:rPr>
        <w:t xml:space="preserve">at the following link: </w:t>
      </w:r>
      <w:hyperlink r:id="rId10" w:history="1">
        <w:r w:rsidRPr="00996C71">
          <w:rPr>
            <w:rStyle w:val="Hyperlink"/>
            <w:rFonts w:ascii="Times New Roman" w:hAnsi="Times New Roman" w:cs="Times New Roman"/>
            <w:sz w:val="24"/>
          </w:rPr>
          <w:t>http://www.cms.gov/CCIIO/Resources/Regulations-and-Guidance/Downloads/508-CMS-9949-F-OFR-Version-5-16-14.pdf</w:t>
        </w:r>
      </w:hyperlink>
      <w:r>
        <w:rPr>
          <w:rFonts w:ascii="Times New Roman" w:hAnsi="Times New Roman" w:cs="Times New Roman"/>
          <w:sz w:val="24"/>
        </w:rPr>
        <w:t xml:space="preserve">. </w:t>
      </w:r>
    </w:p>
    <w:p w14:paraId="4D535E8A" w14:textId="77777777" w:rsidR="007905FA" w:rsidRDefault="007905FA" w:rsidP="00774335">
      <w:pPr>
        <w:pStyle w:val="NoSpacing"/>
        <w:rPr>
          <w:rFonts w:ascii="Times New Roman" w:hAnsi="Times New Roman" w:cs="Times New Roman"/>
          <w:b/>
          <w:sz w:val="24"/>
          <w:u w:val="single"/>
        </w:rPr>
      </w:pPr>
    </w:p>
    <w:p w14:paraId="125EAE80" w14:textId="67B420C8" w:rsidR="00774335" w:rsidRPr="00774335" w:rsidRDefault="004D2CF8" w:rsidP="00774335">
      <w:pPr>
        <w:pStyle w:val="NoSpacing"/>
        <w:rPr>
          <w:rFonts w:ascii="Times New Roman" w:hAnsi="Times New Roman" w:cs="Times New Roman"/>
          <w:b/>
          <w:sz w:val="24"/>
          <w:u w:val="single"/>
        </w:rPr>
      </w:pPr>
      <w:r>
        <w:rPr>
          <w:rFonts w:ascii="Times New Roman" w:hAnsi="Times New Roman" w:cs="Times New Roman"/>
          <w:b/>
          <w:sz w:val="24"/>
          <w:u w:val="single"/>
        </w:rPr>
        <w:t>Q7</w:t>
      </w:r>
      <w:r w:rsidR="007B6B3D" w:rsidRPr="00774335">
        <w:rPr>
          <w:rFonts w:ascii="Times New Roman" w:hAnsi="Times New Roman" w:cs="Times New Roman"/>
          <w:b/>
          <w:sz w:val="24"/>
          <w:u w:val="single"/>
        </w:rPr>
        <w:t xml:space="preserve">.  </w:t>
      </w:r>
      <w:r w:rsidR="00774335" w:rsidRPr="00774335">
        <w:rPr>
          <w:rFonts w:ascii="Times New Roman" w:hAnsi="Times New Roman" w:cs="Times New Roman"/>
          <w:b/>
          <w:sz w:val="24"/>
          <w:u w:val="single"/>
        </w:rPr>
        <w:t>Pediatric Only Plans</w:t>
      </w:r>
    </w:p>
    <w:p w14:paraId="55591A39" w14:textId="57CB9101" w:rsidR="007B6B3D" w:rsidRPr="00774335" w:rsidRDefault="00774335" w:rsidP="00774335">
      <w:pPr>
        <w:pStyle w:val="NoSpacing"/>
        <w:rPr>
          <w:rFonts w:ascii="Times New Roman" w:hAnsi="Times New Roman" w:cs="Times New Roman"/>
          <w:b/>
          <w:sz w:val="24"/>
        </w:rPr>
      </w:pPr>
      <w:r w:rsidRPr="00774335">
        <w:rPr>
          <w:rFonts w:ascii="Times New Roman" w:hAnsi="Times New Roman" w:cs="Times New Roman"/>
          <w:b/>
          <w:sz w:val="24"/>
        </w:rPr>
        <w:t xml:space="preserve">Does </w:t>
      </w:r>
      <w:r w:rsidR="0008476B">
        <w:rPr>
          <w:rFonts w:ascii="Times New Roman" w:hAnsi="Times New Roman" w:cs="Times New Roman"/>
          <w:b/>
          <w:sz w:val="24"/>
        </w:rPr>
        <w:t>the Small Business Health Options Program (SHOP)</w:t>
      </w:r>
      <w:r w:rsidRPr="00774335">
        <w:rPr>
          <w:rFonts w:ascii="Times New Roman" w:hAnsi="Times New Roman" w:cs="Times New Roman"/>
          <w:b/>
          <w:sz w:val="24"/>
        </w:rPr>
        <w:t xml:space="preserve"> support pediatric only plans? If not, should issuers be filing pediatric high and low plans for SHOP? Will this have an impact on individual plans?</w:t>
      </w:r>
      <w:r w:rsidR="007B6B3D" w:rsidRPr="00774335">
        <w:rPr>
          <w:rFonts w:ascii="Times New Roman" w:hAnsi="Times New Roman" w:cs="Times New Roman"/>
          <w:b/>
          <w:sz w:val="24"/>
        </w:rPr>
        <w:t xml:space="preserve">   </w:t>
      </w:r>
    </w:p>
    <w:p w14:paraId="3787E182" w14:textId="77777777" w:rsidR="00114F76" w:rsidRDefault="00114F76" w:rsidP="00114F76">
      <w:pPr>
        <w:pStyle w:val="NoSpacing"/>
        <w:rPr>
          <w:rFonts w:ascii="Times New Roman" w:hAnsi="Times New Roman" w:cs="Times New Roman"/>
          <w:sz w:val="24"/>
        </w:rPr>
      </w:pPr>
    </w:p>
    <w:p w14:paraId="72E3137D" w14:textId="41E79D11" w:rsidR="00114F76" w:rsidRPr="00114F76" w:rsidRDefault="00114F76" w:rsidP="00114F76">
      <w:pPr>
        <w:pStyle w:val="NoSpacing"/>
        <w:rPr>
          <w:rFonts w:ascii="Times New Roman" w:hAnsi="Times New Roman" w:cs="Times New Roman"/>
          <w:sz w:val="24"/>
        </w:rPr>
      </w:pPr>
      <w:r>
        <w:rPr>
          <w:rFonts w:ascii="Times New Roman" w:hAnsi="Times New Roman" w:cs="Times New Roman"/>
          <w:sz w:val="24"/>
        </w:rPr>
        <w:t>Answer:</w:t>
      </w:r>
      <w:r w:rsidR="00113BFA">
        <w:rPr>
          <w:rFonts w:ascii="Times New Roman" w:hAnsi="Times New Roman" w:cs="Times New Roman"/>
          <w:sz w:val="24"/>
        </w:rPr>
        <w:t xml:space="preserve"> Federally-</w:t>
      </w:r>
      <w:r w:rsidR="0008476B">
        <w:rPr>
          <w:rFonts w:ascii="Times New Roman" w:hAnsi="Times New Roman" w:cs="Times New Roman"/>
          <w:sz w:val="24"/>
        </w:rPr>
        <w:t>Facilitated Small Business Health Options Program</w:t>
      </w:r>
      <w:r w:rsidR="00E23D72" w:rsidRPr="00E23D72">
        <w:t xml:space="preserve"> </w:t>
      </w:r>
      <w:r w:rsidR="0008476B">
        <w:t>(</w:t>
      </w:r>
      <w:r w:rsidR="00E23D72" w:rsidRPr="00E23D72">
        <w:rPr>
          <w:rFonts w:ascii="Times New Roman" w:hAnsi="Times New Roman" w:cs="Times New Roman"/>
          <w:sz w:val="24"/>
        </w:rPr>
        <w:t>FF-SHOP</w:t>
      </w:r>
      <w:r w:rsidR="0008476B">
        <w:rPr>
          <w:rFonts w:ascii="Times New Roman" w:hAnsi="Times New Roman" w:cs="Times New Roman"/>
          <w:sz w:val="24"/>
        </w:rPr>
        <w:t>)</w:t>
      </w:r>
      <w:r w:rsidR="00E23D72" w:rsidRPr="00E23D72">
        <w:rPr>
          <w:rFonts w:ascii="Times New Roman" w:hAnsi="Times New Roman" w:cs="Times New Roman"/>
          <w:sz w:val="24"/>
        </w:rPr>
        <w:t xml:space="preserve"> and </w:t>
      </w:r>
      <w:r w:rsidR="0071567B">
        <w:rPr>
          <w:rFonts w:ascii="Times New Roman" w:hAnsi="Times New Roman" w:cs="Times New Roman"/>
          <w:sz w:val="24"/>
        </w:rPr>
        <w:t>S</w:t>
      </w:r>
      <w:r w:rsidR="00113BFA">
        <w:rPr>
          <w:rFonts w:ascii="Times New Roman" w:hAnsi="Times New Roman" w:cs="Times New Roman"/>
          <w:sz w:val="24"/>
        </w:rPr>
        <w:t>tate Partnership</w:t>
      </w:r>
      <w:r w:rsidR="0071567B">
        <w:rPr>
          <w:rFonts w:ascii="Times New Roman" w:hAnsi="Times New Roman" w:cs="Times New Roman"/>
          <w:sz w:val="24"/>
        </w:rPr>
        <w:t xml:space="preserve"> Small Business Health Options Program (</w:t>
      </w:r>
      <w:r w:rsidR="00E23D72" w:rsidRPr="00E23D72">
        <w:rPr>
          <w:rFonts w:ascii="Times New Roman" w:hAnsi="Times New Roman" w:cs="Times New Roman"/>
          <w:sz w:val="24"/>
        </w:rPr>
        <w:t>SP-SHOP</w:t>
      </w:r>
      <w:r w:rsidR="0071567B">
        <w:rPr>
          <w:rFonts w:ascii="Times New Roman" w:hAnsi="Times New Roman" w:cs="Times New Roman"/>
          <w:sz w:val="24"/>
        </w:rPr>
        <w:t>)</w:t>
      </w:r>
      <w:r w:rsidR="00E23D72" w:rsidRPr="00E23D72">
        <w:rPr>
          <w:rFonts w:ascii="Times New Roman" w:hAnsi="Times New Roman" w:cs="Times New Roman"/>
          <w:sz w:val="24"/>
        </w:rPr>
        <w:t xml:space="preserve"> will not support child-only SADPs. SADP enrollment groups must match corresponding SHOP QHP enrollment groups, which must include an employee; thus only plans which include an adult (employee) will display.</w:t>
      </w:r>
    </w:p>
    <w:p w14:paraId="564FDF9D" w14:textId="77777777" w:rsidR="00D8792C" w:rsidRDefault="00D8792C" w:rsidP="00774335">
      <w:pPr>
        <w:pStyle w:val="NoSpacing"/>
        <w:rPr>
          <w:rFonts w:ascii="Times New Roman" w:hAnsi="Times New Roman" w:cs="Times New Roman"/>
          <w:b/>
          <w:sz w:val="24"/>
          <w:u w:val="single"/>
        </w:rPr>
      </w:pPr>
    </w:p>
    <w:p w14:paraId="51425AE2" w14:textId="20065FDC" w:rsidR="00774335" w:rsidRPr="00774335" w:rsidRDefault="004D2CF8" w:rsidP="00774335">
      <w:pPr>
        <w:pStyle w:val="NoSpacing"/>
        <w:rPr>
          <w:rFonts w:ascii="Times New Roman" w:hAnsi="Times New Roman" w:cs="Times New Roman"/>
          <w:b/>
          <w:sz w:val="24"/>
          <w:u w:val="single"/>
        </w:rPr>
      </w:pPr>
      <w:r>
        <w:rPr>
          <w:rFonts w:ascii="Times New Roman" w:hAnsi="Times New Roman" w:cs="Times New Roman"/>
          <w:b/>
          <w:sz w:val="24"/>
          <w:u w:val="single"/>
        </w:rPr>
        <w:t>Q8</w:t>
      </w:r>
      <w:r w:rsidR="007B6B3D" w:rsidRPr="00774335">
        <w:rPr>
          <w:rFonts w:ascii="Times New Roman" w:hAnsi="Times New Roman" w:cs="Times New Roman"/>
          <w:b/>
          <w:sz w:val="24"/>
          <w:u w:val="single"/>
        </w:rPr>
        <w:t xml:space="preserve">. </w:t>
      </w:r>
      <w:r w:rsidR="00774335" w:rsidRPr="00774335">
        <w:rPr>
          <w:rFonts w:ascii="Times New Roman" w:hAnsi="Times New Roman" w:cs="Times New Roman"/>
          <w:b/>
          <w:sz w:val="24"/>
          <w:u w:val="single"/>
        </w:rPr>
        <w:t>Pediatric Employee</w:t>
      </w:r>
    </w:p>
    <w:p w14:paraId="79A56990" w14:textId="77777777" w:rsidR="007A7D4F" w:rsidRDefault="00774335" w:rsidP="00774335">
      <w:pPr>
        <w:pStyle w:val="NoSpacing"/>
        <w:rPr>
          <w:rFonts w:ascii="Times New Roman" w:hAnsi="Times New Roman" w:cs="Times New Roman"/>
          <w:b/>
          <w:sz w:val="24"/>
        </w:rPr>
      </w:pPr>
      <w:r>
        <w:rPr>
          <w:rFonts w:ascii="Times New Roman" w:hAnsi="Times New Roman" w:cs="Times New Roman"/>
          <w:b/>
          <w:sz w:val="24"/>
        </w:rPr>
        <w:t>Can</w:t>
      </w:r>
      <w:r w:rsidR="007B6B3D" w:rsidRPr="00774335">
        <w:rPr>
          <w:rFonts w:ascii="Times New Roman" w:hAnsi="Times New Roman" w:cs="Times New Roman"/>
          <w:b/>
          <w:sz w:val="24"/>
        </w:rPr>
        <w:t xml:space="preserve"> an 18 year</w:t>
      </w:r>
      <w:r>
        <w:rPr>
          <w:rFonts w:ascii="Times New Roman" w:hAnsi="Times New Roman" w:cs="Times New Roman"/>
          <w:b/>
          <w:sz w:val="24"/>
        </w:rPr>
        <w:t xml:space="preserve"> old (pediatric) employee </w:t>
      </w:r>
      <w:r w:rsidR="007B6B3D" w:rsidRPr="00774335">
        <w:rPr>
          <w:rFonts w:ascii="Times New Roman" w:hAnsi="Times New Roman" w:cs="Times New Roman"/>
          <w:b/>
          <w:sz w:val="24"/>
        </w:rPr>
        <w:t>purchase and be covered by a family plan</w:t>
      </w:r>
      <w:r w:rsidR="007A7D4F">
        <w:rPr>
          <w:rFonts w:ascii="Times New Roman" w:hAnsi="Times New Roman" w:cs="Times New Roman"/>
          <w:b/>
          <w:sz w:val="24"/>
        </w:rPr>
        <w:t xml:space="preserve"> with the pediatric benefits? </w:t>
      </w:r>
    </w:p>
    <w:p w14:paraId="0C6F8565" w14:textId="77777777" w:rsidR="00114F76" w:rsidRDefault="00114F76" w:rsidP="00114F76">
      <w:pPr>
        <w:pStyle w:val="NoSpacing"/>
        <w:rPr>
          <w:rFonts w:ascii="Times New Roman" w:hAnsi="Times New Roman" w:cs="Times New Roman"/>
          <w:sz w:val="24"/>
        </w:rPr>
      </w:pPr>
    </w:p>
    <w:p w14:paraId="2D5D2538" w14:textId="798C4A89" w:rsidR="00114F76" w:rsidRPr="00114F76" w:rsidRDefault="00114F76" w:rsidP="00114F76">
      <w:pPr>
        <w:pStyle w:val="NoSpacing"/>
        <w:rPr>
          <w:rFonts w:ascii="Times New Roman" w:hAnsi="Times New Roman" w:cs="Times New Roman"/>
          <w:sz w:val="24"/>
        </w:rPr>
      </w:pPr>
      <w:r>
        <w:rPr>
          <w:rFonts w:ascii="Times New Roman" w:hAnsi="Times New Roman" w:cs="Times New Roman"/>
          <w:sz w:val="24"/>
        </w:rPr>
        <w:t>Answer:</w:t>
      </w:r>
      <w:r w:rsidR="00E23D72" w:rsidRPr="00E23D72">
        <w:t xml:space="preserve"> </w:t>
      </w:r>
      <w:r w:rsidR="00E23D72" w:rsidRPr="00E23D72">
        <w:rPr>
          <w:rFonts w:ascii="Times New Roman" w:hAnsi="Times New Roman" w:cs="Times New Roman"/>
          <w:sz w:val="24"/>
        </w:rPr>
        <w:t>For SHOP, 18 year old employees will be able to purchase plans available to employer groups the same as all other employees in the employer group. Age of employee does not change the plans available for employees.</w:t>
      </w:r>
    </w:p>
    <w:p w14:paraId="59CFB4DE" w14:textId="77777777" w:rsidR="007A7D4F" w:rsidRDefault="007A7D4F" w:rsidP="00774335">
      <w:pPr>
        <w:pStyle w:val="NoSpacing"/>
        <w:rPr>
          <w:rFonts w:ascii="Times New Roman" w:hAnsi="Times New Roman" w:cs="Times New Roman"/>
          <w:b/>
          <w:sz w:val="24"/>
        </w:rPr>
      </w:pPr>
    </w:p>
    <w:p w14:paraId="105A96B9" w14:textId="7CF0C872" w:rsidR="007A7D4F" w:rsidRPr="007A7D4F" w:rsidRDefault="004D2CF8" w:rsidP="00774335">
      <w:pPr>
        <w:pStyle w:val="NoSpacing"/>
        <w:rPr>
          <w:rFonts w:ascii="Times New Roman" w:hAnsi="Times New Roman" w:cs="Times New Roman"/>
          <w:b/>
          <w:sz w:val="24"/>
          <w:u w:val="single"/>
        </w:rPr>
      </w:pPr>
      <w:r>
        <w:rPr>
          <w:rFonts w:ascii="Times New Roman" w:hAnsi="Times New Roman" w:cs="Times New Roman"/>
          <w:b/>
          <w:sz w:val="24"/>
          <w:u w:val="single"/>
        </w:rPr>
        <w:t>Q9</w:t>
      </w:r>
      <w:r w:rsidR="007A7D4F" w:rsidRPr="007A7D4F">
        <w:rPr>
          <w:rFonts w:ascii="Times New Roman" w:hAnsi="Times New Roman" w:cs="Times New Roman"/>
          <w:b/>
          <w:sz w:val="24"/>
          <w:u w:val="single"/>
        </w:rPr>
        <w:t>. Pediatric Employee – Individual Market</w:t>
      </w:r>
    </w:p>
    <w:p w14:paraId="7E54E429" w14:textId="77777777" w:rsidR="007A7D4F" w:rsidRPr="00774335" w:rsidRDefault="007A7D4F" w:rsidP="00774335">
      <w:pPr>
        <w:pStyle w:val="NoSpacing"/>
        <w:rPr>
          <w:rFonts w:ascii="Times New Roman" w:hAnsi="Times New Roman" w:cs="Times New Roman"/>
          <w:b/>
          <w:sz w:val="24"/>
        </w:rPr>
      </w:pPr>
      <w:r>
        <w:rPr>
          <w:rFonts w:ascii="Times New Roman" w:hAnsi="Times New Roman" w:cs="Times New Roman"/>
          <w:b/>
          <w:sz w:val="24"/>
        </w:rPr>
        <w:t>Can</w:t>
      </w:r>
      <w:r w:rsidRPr="00774335">
        <w:rPr>
          <w:rFonts w:ascii="Times New Roman" w:hAnsi="Times New Roman" w:cs="Times New Roman"/>
          <w:b/>
          <w:sz w:val="24"/>
        </w:rPr>
        <w:t xml:space="preserve"> an 18 year</w:t>
      </w:r>
      <w:r>
        <w:rPr>
          <w:rFonts w:ascii="Times New Roman" w:hAnsi="Times New Roman" w:cs="Times New Roman"/>
          <w:b/>
          <w:sz w:val="24"/>
        </w:rPr>
        <w:t xml:space="preserve"> old (pediatric) employee </w:t>
      </w:r>
      <w:r w:rsidRPr="00774335">
        <w:rPr>
          <w:rFonts w:ascii="Times New Roman" w:hAnsi="Times New Roman" w:cs="Times New Roman"/>
          <w:b/>
          <w:sz w:val="24"/>
        </w:rPr>
        <w:t>purchase and be covered by a family plan</w:t>
      </w:r>
      <w:r>
        <w:rPr>
          <w:rFonts w:ascii="Times New Roman" w:hAnsi="Times New Roman" w:cs="Times New Roman"/>
          <w:b/>
          <w:sz w:val="24"/>
        </w:rPr>
        <w:t xml:space="preserve"> with the pediatric benefits? If so, would an issuer eliminate pediatric only for the individual market, or can an issuer eliminate pediatric only from the individual market, if an 18 year old (pediatric) consumer can purchase a family plan?</w:t>
      </w:r>
    </w:p>
    <w:p w14:paraId="6969B1A7" w14:textId="77777777" w:rsidR="00114F76" w:rsidRDefault="00114F76" w:rsidP="00114F76">
      <w:pPr>
        <w:pStyle w:val="NoSpacing"/>
        <w:rPr>
          <w:rFonts w:ascii="Times New Roman" w:hAnsi="Times New Roman" w:cs="Times New Roman"/>
          <w:sz w:val="24"/>
        </w:rPr>
      </w:pPr>
    </w:p>
    <w:p w14:paraId="16D14B7B" w14:textId="1AFFB46F" w:rsidR="00114F76" w:rsidRPr="00114F76" w:rsidRDefault="00114F76" w:rsidP="00114F76">
      <w:pPr>
        <w:pStyle w:val="NoSpacing"/>
        <w:rPr>
          <w:rFonts w:ascii="Times New Roman" w:hAnsi="Times New Roman" w:cs="Times New Roman"/>
          <w:sz w:val="24"/>
        </w:rPr>
      </w:pPr>
      <w:r>
        <w:rPr>
          <w:rFonts w:ascii="Times New Roman" w:hAnsi="Times New Roman" w:cs="Times New Roman"/>
          <w:sz w:val="24"/>
        </w:rPr>
        <w:t>Answer:</w:t>
      </w:r>
      <w:r w:rsidR="00E23D72" w:rsidRPr="00E23D72">
        <w:t xml:space="preserve"> </w:t>
      </w:r>
      <w:r w:rsidR="00E23D72" w:rsidRPr="00E23D72">
        <w:rPr>
          <w:rFonts w:ascii="Times New Roman" w:hAnsi="Times New Roman" w:cs="Times New Roman"/>
          <w:sz w:val="24"/>
        </w:rPr>
        <w:t>In the individual market, there are no employees. An 18 year old single subscriber in the individual market has available plans designated “Allows Child-Only” or “Allows Adult and Child-Only” on the Plan and Benefits template. Married couples under age 21, or an individual under age 21 and enrolling with their own child will see only plans designated “Allows Adult and Child-Only” on the Plans and Benefits template.</w:t>
      </w:r>
    </w:p>
    <w:p w14:paraId="19C1F880" w14:textId="77777777" w:rsidR="007B6B3D" w:rsidRPr="00774335" w:rsidRDefault="00774335" w:rsidP="00774335">
      <w:pPr>
        <w:pStyle w:val="NoSpacing"/>
        <w:rPr>
          <w:rFonts w:ascii="Times New Roman" w:hAnsi="Times New Roman" w:cs="Times New Roman"/>
          <w:b/>
          <w:sz w:val="24"/>
        </w:rPr>
      </w:pPr>
      <w:r w:rsidRPr="00774335">
        <w:rPr>
          <w:rFonts w:ascii="Times New Roman" w:hAnsi="Times New Roman" w:cs="Times New Roman"/>
          <w:b/>
          <w:sz w:val="24"/>
        </w:rPr>
        <w:lastRenderedPageBreak/>
        <w:tab/>
      </w:r>
    </w:p>
    <w:p w14:paraId="7FB68421" w14:textId="77777777" w:rsidR="00A943F7" w:rsidRDefault="00A943F7" w:rsidP="00774335">
      <w:pPr>
        <w:pStyle w:val="NoSpacing"/>
        <w:rPr>
          <w:rFonts w:ascii="Times New Roman" w:hAnsi="Times New Roman" w:cs="Times New Roman"/>
          <w:b/>
          <w:sz w:val="24"/>
          <w:u w:val="single"/>
        </w:rPr>
      </w:pPr>
    </w:p>
    <w:p w14:paraId="17F7D410" w14:textId="77777777" w:rsidR="00A943F7" w:rsidRDefault="00A943F7" w:rsidP="00774335">
      <w:pPr>
        <w:pStyle w:val="NoSpacing"/>
        <w:rPr>
          <w:rFonts w:ascii="Times New Roman" w:hAnsi="Times New Roman" w:cs="Times New Roman"/>
          <w:b/>
          <w:sz w:val="24"/>
          <w:u w:val="single"/>
        </w:rPr>
      </w:pPr>
    </w:p>
    <w:p w14:paraId="198F16D9" w14:textId="77777777" w:rsidR="00A943F7" w:rsidRDefault="00A943F7" w:rsidP="00774335">
      <w:pPr>
        <w:pStyle w:val="NoSpacing"/>
        <w:rPr>
          <w:rFonts w:ascii="Times New Roman" w:hAnsi="Times New Roman" w:cs="Times New Roman"/>
          <w:b/>
          <w:sz w:val="24"/>
          <w:u w:val="single"/>
        </w:rPr>
      </w:pPr>
    </w:p>
    <w:p w14:paraId="416706DD" w14:textId="018BE0A6" w:rsidR="007A7D4F" w:rsidRPr="007A7D4F" w:rsidRDefault="004D2CF8" w:rsidP="00774335">
      <w:pPr>
        <w:pStyle w:val="NoSpacing"/>
        <w:rPr>
          <w:rFonts w:ascii="Times New Roman" w:hAnsi="Times New Roman" w:cs="Times New Roman"/>
          <w:b/>
          <w:sz w:val="24"/>
          <w:u w:val="single"/>
        </w:rPr>
      </w:pPr>
      <w:r>
        <w:rPr>
          <w:rFonts w:ascii="Times New Roman" w:hAnsi="Times New Roman" w:cs="Times New Roman"/>
          <w:b/>
          <w:sz w:val="24"/>
          <w:u w:val="single"/>
        </w:rPr>
        <w:t>Q10</w:t>
      </w:r>
      <w:r w:rsidR="007B6B3D" w:rsidRPr="007A7D4F">
        <w:rPr>
          <w:rFonts w:ascii="Times New Roman" w:hAnsi="Times New Roman" w:cs="Times New Roman"/>
          <w:b/>
          <w:sz w:val="24"/>
          <w:u w:val="single"/>
        </w:rPr>
        <w:t>.</w:t>
      </w:r>
      <w:r w:rsidR="007A7D4F">
        <w:rPr>
          <w:rFonts w:ascii="Times New Roman" w:hAnsi="Times New Roman" w:cs="Times New Roman"/>
          <w:b/>
          <w:sz w:val="24"/>
          <w:u w:val="single"/>
        </w:rPr>
        <w:t xml:space="preserve"> </w:t>
      </w:r>
      <w:r w:rsidR="007A7D4F" w:rsidRPr="007A7D4F">
        <w:rPr>
          <w:rFonts w:ascii="Times New Roman" w:hAnsi="Times New Roman" w:cs="Times New Roman"/>
          <w:b/>
          <w:sz w:val="24"/>
          <w:u w:val="single"/>
        </w:rPr>
        <w:t>Pediatric Employee – Small Group</w:t>
      </w:r>
      <w:r w:rsidR="007A7D4F">
        <w:rPr>
          <w:rFonts w:ascii="Times New Roman" w:hAnsi="Times New Roman" w:cs="Times New Roman"/>
          <w:b/>
          <w:sz w:val="24"/>
          <w:u w:val="single"/>
        </w:rPr>
        <w:t xml:space="preserve"> Market</w:t>
      </w:r>
    </w:p>
    <w:p w14:paraId="287F2740" w14:textId="77777777" w:rsidR="007B6B3D" w:rsidRPr="00774335" w:rsidRDefault="007A7D4F" w:rsidP="00774335">
      <w:pPr>
        <w:pStyle w:val="NoSpacing"/>
        <w:rPr>
          <w:rFonts w:ascii="Times New Roman" w:hAnsi="Times New Roman" w:cs="Times New Roman"/>
          <w:b/>
          <w:sz w:val="24"/>
        </w:rPr>
      </w:pPr>
      <w:r>
        <w:rPr>
          <w:rFonts w:ascii="Times New Roman" w:hAnsi="Times New Roman" w:cs="Times New Roman"/>
          <w:b/>
          <w:sz w:val="24"/>
        </w:rPr>
        <w:t>Can</w:t>
      </w:r>
      <w:r w:rsidRPr="00774335">
        <w:rPr>
          <w:rFonts w:ascii="Times New Roman" w:hAnsi="Times New Roman" w:cs="Times New Roman"/>
          <w:b/>
          <w:sz w:val="24"/>
        </w:rPr>
        <w:t xml:space="preserve"> an 18 year</w:t>
      </w:r>
      <w:r>
        <w:rPr>
          <w:rFonts w:ascii="Times New Roman" w:hAnsi="Times New Roman" w:cs="Times New Roman"/>
          <w:b/>
          <w:sz w:val="24"/>
        </w:rPr>
        <w:t xml:space="preserve"> old (pediatric) employee </w:t>
      </w:r>
      <w:r w:rsidRPr="00774335">
        <w:rPr>
          <w:rFonts w:ascii="Times New Roman" w:hAnsi="Times New Roman" w:cs="Times New Roman"/>
          <w:b/>
          <w:sz w:val="24"/>
        </w:rPr>
        <w:t>purchase and be covered by a family plan</w:t>
      </w:r>
      <w:r>
        <w:rPr>
          <w:rFonts w:ascii="Times New Roman" w:hAnsi="Times New Roman" w:cs="Times New Roman"/>
          <w:b/>
          <w:sz w:val="24"/>
        </w:rPr>
        <w:t xml:space="preserve"> with the pediatric benefits? If so, does this impair an issuers</w:t>
      </w:r>
      <w:r w:rsidR="007B6B3D" w:rsidRPr="00774335">
        <w:rPr>
          <w:rFonts w:ascii="Times New Roman" w:hAnsi="Times New Roman" w:cs="Times New Roman"/>
          <w:b/>
          <w:sz w:val="24"/>
        </w:rPr>
        <w:t xml:space="preserve"> ability to file pediatric only plans for small groups off the exchange that are submitted with binders for "exchange certification"?   </w:t>
      </w:r>
    </w:p>
    <w:p w14:paraId="7649722A" w14:textId="77777777" w:rsidR="00114F76" w:rsidRDefault="00114F76" w:rsidP="00114F76">
      <w:pPr>
        <w:pStyle w:val="NoSpacing"/>
        <w:rPr>
          <w:rFonts w:ascii="Times New Roman" w:hAnsi="Times New Roman" w:cs="Times New Roman"/>
          <w:sz w:val="24"/>
        </w:rPr>
      </w:pPr>
    </w:p>
    <w:p w14:paraId="7AADB635" w14:textId="22DCD5E9" w:rsidR="00114F76" w:rsidRPr="00114F76" w:rsidRDefault="00114F76" w:rsidP="00114F76">
      <w:pPr>
        <w:pStyle w:val="NoSpacing"/>
        <w:rPr>
          <w:rFonts w:ascii="Times New Roman" w:hAnsi="Times New Roman" w:cs="Times New Roman"/>
          <w:sz w:val="24"/>
        </w:rPr>
      </w:pPr>
      <w:r>
        <w:rPr>
          <w:rFonts w:ascii="Times New Roman" w:hAnsi="Times New Roman" w:cs="Times New Roman"/>
          <w:sz w:val="24"/>
        </w:rPr>
        <w:t>Answer:</w:t>
      </w:r>
      <w:r w:rsidR="00E23D72" w:rsidRPr="00E23D72">
        <w:t xml:space="preserve"> </w:t>
      </w:r>
      <w:r w:rsidR="00A943F7">
        <w:rPr>
          <w:rFonts w:ascii="Times New Roman" w:hAnsi="Times New Roman" w:cs="Times New Roman"/>
          <w:sz w:val="24"/>
        </w:rPr>
        <w:t>See response to Q</w:t>
      </w:r>
      <w:r w:rsidR="004D2CF8">
        <w:rPr>
          <w:rFonts w:ascii="Times New Roman" w:hAnsi="Times New Roman" w:cs="Times New Roman"/>
          <w:sz w:val="24"/>
        </w:rPr>
        <w:t>uestion 9</w:t>
      </w:r>
      <w:r w:rsidR="00E23D72" w:rsidRPr="00E23D72">
        <w:rPr>
          <w:rFonts w:ascii="Times New Roman" w:hAnsi="Times New Roman" w:cs="Times New Roman"/>
          <w:sz w:val="24"/>
        </w:rPr>
        <w:t xml:space="preserve"> above—same </w:t>
      </w:r>
      <w:r w:rsidR="00E23D72">
        <w:rPr>
          <w:rFonts w:ascii="Times New Roman" w:hAnsi="Times New Roman" w:cs="Times New Roman"/>
          <w:sz w:val="24"/>
        </w:rPr>
        <w:t xml:space="preserve">response applies. </w:t>
      </w:r>
    </w:p>
    <w:p w14:paraId="3111895C" w14:textId="77777777" w:rsidR="007B6B3D" w:rsidRPr="00774335" w:rsidRDefault="007B6B3D" w:rsidP="00774335">
      <w:pPr>
        <w:pStyle w:val="NoSpacing"/>
        <w:rPr>
          <w:rFonts w:ascii="Times New Roman" w:hAnsi="Times New Roman" w:cs="Times New Roman"/>
          <w:b/>
          <w:sz w:val="24"/>
        </w:rPr>
      </w:pPr>
    </w:p>
    <w:p w14:paraId="08CF505D" w14:textId="639DD597" w:rsidR="007A7D4F" w:rsidRPr="007A7D4F" w:rsidRDefault="004D2CF8" w:rsidP="00774335">
      <w:pPr>
        <w:pStyle w:val="NoSpacing"/>
        <w:rPr>
          <w:rFonts w:ascii="Times New Roman" w:hAnsi="Times New Roman" w:cs="Times New Roman"/>
          <w:b/>
          <w:sz w:val="24"/>
          <w:u w:val="single"/>
        </w:rPr>
      </w:pPr>
      <w:r>
        <w:rPr>
          <w:rFonts w:ascii="Times New Roman" w:hAnsi="Times New Roman" w:cs="Times New Roman"/>
          <w:b/>
          <w:sz w:val="24"/>
          <w:u w:val="single"/>
        </w:rPr>
        <w:t>Q11</w:t>
      </w:r>
      <w:r w:rsidR="007B6B3D" w:rsidRPr="007A7D4F">
        <w:rPr>
          <w:rFonts w:ascii="Times New Roman" w:hAnsi="Times New Roman" w:cs="Times New Roman"/>
          <w:b/>
          <w:sz w:val="24"/>
          <w:u w:val="single"/>
        </w:rPr>
        <w:t xml:space="preserve">.  </w:t>
      </w:r>
      <w:r w:rsidR="007A7D4F" w:rsidRPr="007A7D4F">
        <w:rPr>
          <w:rFonts w:ascii="Times New Roman" w:hAnsi="Times New Roman" w:cs="Times New Roman"/>
          <w:b/>
          <w:sz w:val="24"/>
          <w:u w:val="single"/>
        </w:rPr>
        <w:t>Family Rating for SHOP</w:t>
      </w:r>
    </w:p>
    <w:p w14:paraId="144AAD45" w14:textId="77777777" w:rsidR="007B6B3D" w:rsidRPr="00774335" w:rsidRDefault="00B2207E" w:rsidP="00774335">
      <w:pPr>
        <w:pStyle w:val="NoSpacing"/>
        <w:rPr>
          <w:rFonts w:ascii="Times New Roman" w:hAnsi="Times New Roman" w:cs="Times New Roman"/>
          <w:b/>
          <w:sz w:val="24"/>
        </w:rPr>
      </w:pPr>
      <w:r>
        <w:rPr>
          <w:rFonts w:ascii="Times New Roman" w:hAnsi="Times New Roman" w:cs="Times New Roman"/>
          <w:b/>
          <w:sz w:val="24"/>
        </w:rPr>
        <w:t>Is there</w:t>
      </w:r>
      <w:r w:rsidR="007B6B3D" w:rsidRPr="00774335">
        <w:rPr>
          <w:rFonts w:ascii="Times New Roman" w:hAnsi="Times New Roman" w:cs="Times New Roman"/>
          <w:b/>
          <w:sz w:val="24"/>
        </w:rPr>
        <w:t xml:space="preserve"> no family rating for SHOP, </w:t>
      </w:r>
      <w:r>
        <w:rPr>
          <w:rFonts w:ascii="Times New Roman" w:hAnsi="Times New Roman" w:cs="Times New Roman"/>
          <w:b/>
          <w:sz w:val="24"/>
        </w:rPr>
        <w:t xml:space="preserve">or </w:t>
      </w:r>
      <w:r w:rsidR="007B6B3D" w:rsidRPr="00774335">
        <w:rPr>
          <w:rFonts w:ascii="Times New Roman" w:hAnsi="Times New Roman" w:cs="Times New Roman"/>
          <w:b/>
          <w:sz w:val="24"/>
        </w:rPr>
        <w:t>simply age banding and per member build-up rate (except no mo</w:t>
      </w:r>
      <w:r>
        <w:rPr>
          <w:rFonts w:ascii="Times New Roman" w:hAnsi="Times New Roman" w:cs="Times New Roman"/>
          <w:b/>
          <w:sz w:val="24"/>
        </w:rPr>
        <w:t>re than 3 in the 0-20 age band)?</w:t>
      </w:r>
      <w:r w:rsidR="007B6B3D" w:rsidRPr="00774335">
        <w:rPr>
          <w:rFonts w:ascii="Times New Roman" w:hAnsi="Times New Roman" w:cs="Times New Roman"/>
          <w:b/>
          <w:sz w:val="24"/>
        </w:rPr>
        <w:t xml:space="preserve">  </w:t>
      </w:r>
      <w:r>
        <w:rPr>
          <w:rFonts w:ascii="Times New Roman" w:hAnsi="Times New Roman" w:cs="Times New Roman"/>
          <w:b/>
          <w:sz w:val="24"/>
        </w:rPr>
        <w:t xml:space="preserve">Does this have any </w:t>
      </w:r>
      <w:r w:rsidR="007B6B3D" w:rsidRPr="00774335">
        <w:rPr>
          <w:rFonts w:ascii="Times New Roman" w:hAnsi="Times New Roman" w:cs="Times New Roman"/>
          <w:b/>
          <w:sz w:val="24"/>
        </w:rPr>
        <w:t>impact on the family rating for individuals (family and pedi</w:t>
      </w:r>
      <w:r>
        <w:rPr>
          <w:rFonts w:ascii="Times New Roman" w:hAnsi="Times New Roman" w:cs="Times New Roman"/>
          <w:b/>
          <w:sz w:val="24"/>
        </w:rPr>
        <w:t>atric</w:t>
      </w:r>
      <w:r w:rsidR="007B6B3D" w:rsidRPr="00774335">
        <w:rPr>
          <w:rFonts w:ascii="Times New Roman" w:hAnsi="Times New Roman" w:cs="Times New Roman"/>
          <w:b/>
          <w:sz w:val="24"/>
        </w:rPr>
        <w:t xml:space="preserve"> only)?     </w:t>
      </w:r>
    </w:p>
    <w:p w14:paraId="75340051" w14:textId="77777777" w:rsidR="00114F76" w:rsidRDefault="00114F76" w:rsidP="00114F76">
      <w:pPr>
        <w:pStyle w:val="NoSpacing"/>
        <w:rPr>
          <w:rFonts w:ascii="Times New Roman" w:hAnsi="Times New Roman" w:cs="Times New Roman"/>
          <w:sz w:val="24"/>
        </w:rPr>
      </w:pPr>
    </w:p>
    <w:p w14:paraId="66FD275F" w14:textId="4E9A8300" w:rsidR="00114F76" w:rsidRPr="00114F76" w:rsidRDefault="00114F76" w:rsidP="00114F76">
      <w:pPr>
        <w:pStyle w:val="NoSpacing"/>
        <w:rPr>
          <w:rFonts w:ascii="Times New Roman" w:hAnsi="Times New Roman" w:cs="Times New Roman"/>
          <w:sz w:val="24"/>
        </w:rPr>
      </w:pPr>
      <w:r>
        <w:rPr>
          <w:rFonts w:ascii="Times New Roman" w:hAnsi="Times New Roman" w:cs="Times New Roman"/>
          <w:sz w:val="24"/>
        </w:rPr>
        <w:t>Answer:</w:t>
      </w:r>
      <w:r w:rsidR="00A943F7" w:rsidRPr="00A943F7">
        <w:t xml:space="preserve"> </w:t>
      </w:r>
      <w:r w:rsidR="00A943F7" w:rsidRPr="00A943F7">
        <w:rPr>
          <w:rFonts w:ascii="Times New Roman" w:hAnsi="Times New Roman" w:cs="Times New Roman"/>
          <w:sz w:val="24"/>
        </w:rPr>
        <w:t>For SHOP, only age-banded rates are accommodated. No tiered rates can be accommodated. Rates must be guaranteed (including rates through age 20) and no more than 3 under-age 21 dependents will be included in the family rate.</w:t>
      </w:r>
    </w:p>
    <w:p w14:paraId="2B28CB1F" w14:textId="77777777" w:rsidR="00D27DB4" w:rsidRDefault="00D27DB4" w:rsidP="00774335">
      <w:pPr>
        <w:pStyle w:val="NoSpacing"/>
        <w:rPr>
          <w:rFonts w:ascii="Times New Roman" w:hAnsi="Times New Roman" w:cs="Times New Roman"/>
          <w:b/>
          <w:sz w:val="24"/>
          <w:u w:val="single"/>
        </w:rPr>
      </w:pPr>
    </w:p>
    <w:p w14:paraId="02CFAC3B" w14:textId="67F1782E" w:rsidR="00B2207E" w:rsidRPr="00B2207E" w:rsidRDefault="007B6B3D" w:rsidP="00774335">
      <w:pPr>
        <w:pStyle w:val="NoSpacing"/>
        <w:rPr>
          <w:rFonts w:ascii="Times New Roman" w:hAnsi="Times New Roman" w:cs="Times New Roman"/>
          <w:b/>
          <w:sz w:val="24"/>
          <w:u w:val="single"/>
        </w:rPr>
      </w:pPr>
      <w:r w:rsidRPr="00B2207E">
        <w:rPr>
          <w:rFonts w:ascii="Times New Roman" w:hAnsi="Times New Roman" w:cs="Times New Roman"/>
          <w:b/>
          <w:sz w:val="24"/>
          <w:u w:val="single"/>
        </w:rPr>
        <w:t>Q1</w:t>
      </w:r>
      <w:r w:rsidR="004D2CF8">
        <w:rPr>
          <w:rFonts w:ascii="Times New Roman" w:hAnsi="Times New Roman" w:cs="Times New Roman"/>
          <w:b/>
          <w:sz w:val="24"/>
          <w:u w:val="single"/>
        </w:rPr>
        <w:t>2</w:t>
      </w:r>
      <w:r w:rsidRPr="00B2207E">
        <w:rPr>
          <w:rFonts w:ascii="Times New Roman" w:hAnsi="Times New Roman" w:cs="Times New Roman"/>
          <w:b/>
          <w:sz w:val="24"/>
          <w:u w:val="single"/>
        </w:rPr>
        <w:t xml:space="preserve">. </w:t>
      </w:r>
      <w:r w:rsidR="00B2207E" w:rsidRPr="00B2207E">
        <w:rPr>
          <w:rFonts w:ascii="Times New Roman" w:hAnsi="Times New Roman" w:cs="Times New Roman"/>
          <w:b/>
          <w:sz w:val="24"/>
          <w:u w:val="single"/>
        </w:rPr>
        <w:t>Business Rules Template</w:t>
      </w:r>
      <w:r w:rsidRPr="00B2207E">
        <w:rPr>
          <w:rFonts w:ascii="Times New Roman" w:hAnsi="Times New Roman" w:cs="Times New Roman"/>
          <w:b/>
          <w:sz w:val="24"/>
          <w:u w:val="single"/>
        </w:rPr>
        <w:t xml:space="preserve"> </w:t>
      </w:r>
    </w:p>
    <w:p w14:paraId="740F03AF" w14:textId="77777777" w:rsidR="00E52614" w:rsidRDefault="00B2207E" w:rsidP="00774335">
      <w:pPr>
        <w:pStyle w:val="NoSpacing"/>
        <w:rPr>
          <w:rFonts w:ascii="Times New Roman" w:hAnsi="Times New Roman" w:cs="Times New Roman"/>
          <w:b/>
          <w:sz w:val="24"/>
        </w:rPr>
      </w:pPr>
      <w:r>
        <w:rPr>
          <w:rFonts w:ascii="Times New Roman" w:hAnsi="Times New Roman" w:cs="Times New Roman"/>
          <w:b/>
          <w:sz w:val="24"/>
        </w:rPr>
        <w:t>Is</w:t>
      </w:r>
      <w:r w:rsidR="007B6B3D" w:rsidRPr="00774335">
        <w:rPr>
          <w:rFonts w:ascii="Times New Roman" w:hAnsi="Times New Roman" w:cs="Times New Roman"/>
          <w:b/>
          <w:sz w:val="24"/>
        </w:rPr>
        <w:t xml:space="preserve"> the </w:t>
      </w:r>
      <w:r w:rsidR="007B6B3D" w:rsidRPr="00A943F7">
        <w:rPr>
          <w:rFonts w:ascii="Times New Roman" w:hAnsi="Times New Roman" w:cs="Times New Roman"/>
          <w:b/>
          <w:sz w:val="24"/>
        </w:rPr>
        <w:t>Business Rules template</w:t>
      </w:r>
      <w:r w:rsidRPr="00A943F7">
        <w:rPr>
          <w:rFonts w:ascii="Times New Roman" w:hAnsi="Times New Roman" w:cs="Times New Roman"/>
          <w:b/>
          <w:sz w:val="24"/>
        </w:rPr>
        <w:t xml:space="preserve"> </w:t>
      </w:r>
      <w:r w:rsidR="007B6B3D" w:rsidRPr="00A943F7">
        <w:rPr>
          <w:rFonts w:ascii="Times New Roman" w:hAnsi="Times New Roman" w:cs="Times New Roman"/>
          <w:b/>
          <w:sz w:val="24"/>
        </w:rPr>
        <w:t>expected to be us</w:t>
      </w:r>
      <w:r w:rsidRPr="00A943F7">
        <w:rPr>
          <w:rFonts w:ascii="Times New Roman" w:hAnsi="Times New Roman" w:cs="Times New Roman"/>
          <w:b/>
          <w:sz w:val="24"/>
        </w:rPr>
        <w:t xml:space="preserve">ed for both SHOP and individual? If so, </w:t>
      </w:r>
      <w:r w:rsidR="00B51BA0" w:rsidRPr="00A943F7">
        <w:rPr>
          <w:rFonts w:ascii="Times New Roman" w:hAnsi="Times New Roman" w:cs="Times New Roman"/>
          <w:b/>
          <w:sz w:val="24"/>
        </w:rPr>
        <w:t>is it not the case</w:t>
      </w:r>
      <w:r w:rsidRPr="00A943F7">
        <w:rPr>
          <w:rFonts w:ascii="Times New Roman" w:hAnsi="Times New Roman" w:cs="Times New Roman"/>
          <w:b/>
          <w:sz w:val="24"/>
        </w:rPr>
        <w:t xml:space="preserve"> </w:t>
      </w:r>
      <w:r w:rsidR="00B51BA0" w:rsidRPr="00A943F7">
        <w:rPr>
          <w:rFonts w:ascii="Times New Roman" w:hAnsi="Times New Roman" w:cs="Times New Roman"/>
          <w:b/>
          <w:sz w:val="24"/>
        </w:rPr>
        <w:t>that the business rules are</w:t>
      </w:r>
      <w:r w:rsidRPr="00A943F7">
        <w:rPr>
          <w:rFonts w:ascii="Times New Roman" w:hAnsi="Times New Roman" w:cs="Times New Roman"/>
          <w:b/>
          <w:sz w:val="24"/>
        </w:rPr>
        <w:t xml:space="preserve"> different for both?</w:t>
      </w:r>
    </w:p>
    <w:p w14:paraId="18DC62C5" w14:textId="77777777" w:rsidR="00114F76" w:rsidRPr="00A943F7" w:rsidRDefault="00114F76" w:rsidP="00A943F7">
      <w:pPr>
        <w:pStyle w:val="NoSpacing"/>
        <w:rPr>
          <w:rFonts w:ascii="Times New Roman" w:hAnsi="Times New Roman" w:cs="Times New Roman"/>
          <w:sz w:val="24"/>
        </w:rPr>
      </w:pPr>
    </w:p>
    <w:p w14:paraId="10D6E13B" w14:textId="1B98F896" w:rsidR="00E85FBE" w:rsidRPr="00A943F7" w:rsidRDefault="00114F76" w:rsidP="00A943F7">
      <w:pPr>
        <w:pStyle w:val="NoSpacing"/>
        <w:rPr>
          <w:rFonts w:ascii="Times New Roman" w:hAnsi="Times New Roman" w:cs="Times New Roman"/>
          <w:sz w:val="24"/>
        </w:rPr>
      </w:pPr>
      <w:r w:rsidRPr="00A943F7">
        <w:rPr>
          <w:rFonts w:ascii="Times New Roman" w:hAnsi="Times New Roman" w:cs="Times New Roman"/>
          <w:sz w:val="24"/>
        </w:rPr>
        <w:t>Answer:</w:t>
      </w:r>
      <w:r w:rsidR="00C758C9" w:rsidRPr="00A943F7">
        <w:rPr>
          <w:rFonts w:ascii="Times New Roman" w:hAnsi="Times New Roman" w:cs="Times New Roman"/>
          <w:sz w:val="24"/>
        </w:rPr>
        <w:t xml:space="preserve"> The Rating Business Rules template must be submitted for both individual and SHOP plans. </w:t>
      </w:r>
      <w:r w:rsidR="00E85FBE" w:rsidRPr="00A943F7">
        <w:rPr>
          <w:rFonts w:ascii="Times New Roman" w:hAnsi="Times New Roman" w:cs="Times New Roman"/>
          <w:sz w:val="24"/>
        </w:rPr>
        <w:t xml:space="preserve">The Rating Business Rules template allows issuers to describe the rating business rules for each plan submitted in an application. Please review instructions for this template at the following link: </w:t>
      </w:r>
      <w:hyperlink r:id="rId11" w:history="1">
        <w:r w:rsidR="00E85FBE" w:rsidRPr="00A943F7">
          <w:rPr>
            <w:rStyle w:val="Hyperlink"/>
            <w:rFonts w:ascii="Times New Roman" w:hAnsi="Times New Roman" w:cs="Times New Roman"/>
            <w:color w:val="auto"/>
            <w:sz w:val="24"/>
          </w:rPr>
          <w:t>http://www.cms.gov/CCIIO/Programs-and-Initiatives/Health-Insurance-Marketplaces/Downloads/Chapter-13-Business-Rules-Template-Instructions-05192014.pdf</w:t>
        </w:r>
      </w:hyperlink>
    </w:p>
    <w:p w14:paraId="7C691CEE" w14:textId="77777777" w:rsidR="00D27DB4" w:rsidRPr="007F50CF" w:rsidRDefault="00D27DB4" w:rsidP="005E7A9B">
      <w:pPr>
        <w:pStyle w:val="NoSpacing"/>
        <w:rPr>
          <w:rFonts w:ascii="Times New Roman" w:hAnsi="Times New Roman" w:cs="Times New Roman"/>
          <w:b/>
          <w:sz w:val="32"/>
        </w:rPr>
      </w:pPr>
    </w:p>
    <w:p w14:paraId="375F705F" w14:textId="4E82596A" w:rsidR="00C77998" w:rsidRPr="007F50CF" w:rsidRDefault="004D2CF8" w:rsidP="007E0CFF">
      <w:pPr>
        <w:pStyle w:val="NoSpacing"/>
        <w:rPr>
          <w:rFonts w:ascii="Times New Roman" w:eastAsia="Times New Roman" w:hAnsi="Times New Roman" w:cs="Times New Roman"/>
          <w:b/>
          <w:color w:val="000000"/>
          <w:sz w:val="24"/>
          <w:szCs w:val="20"/>
          <w:u w:val="single"/>
        </w:rPr>
      </w:pPr>
      <w:r>
        <w:rPr>
          <w:rFonts w:ascii="Times New Roman" w:eastAsia="Times New Roman" w:hAnsi="Times New Roman" w:cs="Times New Roman"/>
          <w:b/>
          <w:color w:val="000000"/>
          <w:sz w:val="24"/>
          <w:szCs w:val="20"/>
          <w:u w:val="single"/>
        </w:rPr>
        <w:t>Q13</w:t>
      </w:r>
      <w:r w:rsidR="00C77998" w:rsidRPr="007F50CF">
        <w:rPr>
          <w:rFonts w:ascii="Times New Roman" w:eastAsia="Times New Roman" w:hAnsi="Times New Roman" w:cs="Times New Roman"/>
          <w:b/>
          <w:color w:val="000000"/>
          <w:sz w:val="24"/>
          <w:szCs w:val="20"/>
          <w:u w:val="single"/>
        </w:rPr>
        <w:t>. Template Updates</w:t>
      </w:r>
      <w:r w:rsidR="004B2493">
        <w:rPr>
          <w:rFonts w:ascii="Times New Roman" w:eastAsia="Times New Roman" w:hAnsi="Times New Roman" w:cs="Times New Roman"/>
          <w:b/>
          <w:color w:val="000000"/>
          <w:sz w:val="24"/>
          <w:szCs w:val="20"/>
          <w:u w:val="single"/>
        </w:rPr>
        <w:t xml:space="preserve"> for Future C</w:t>
      </w:r>
      <w:r w:rsidR="00C77998" w:rsidRPr="007F50CF">
        <w:rPr>
          <w:rFonts w:ascii="Times New Roman" w:eastAsia="Times New Roman" w:hAnsi="Times New Roman" w:cs="Times New Roman"/>
          <w:b/>
          <w:color w:val="000000"/>
          <w:sz w:val="24"/>
          <w:szCs w:val="20"/>
          <w:u w:val="single"/>
        </w:rPr>
        <w:t>hanges</w:t>
      </w:r>
    </w:p>
    <w:p w14:paraId="397748DA" w14:textId="38506783" w:rsidR="0027510A" w:rsidRPr="007F50CF" w:rsidRDefault="00C77998" w:rsidP="007E0CFF">
      <w:pPr>
        <w:pStyle w:val="NoSpacing"/>
        <w:rPr>
          <w:rFonts w:ascii="Times New Roman" w:eastAsia="Times New Roman" w:hAnsi="Times New Roman" w:cs="Times New Roman"/>
          <w:b/>
          <w:color w:val="000000"/>
          <w:sz w:val="24"/>
          <w:szCs w:val="20"/>
        </w:rPr>
      </w:pPr>
      <w:r w:rsidRPr="007F50CF">
        <w:rPr>
          <w:rFonts w:ascii="Times New Roman" w:eastAsia="Times New Roman" w:hAnsi="Times New Roman" w:cs="Times New Roman"/>
          <w:b/>
          <w:color w:val="000000"/>
          <w:sz w:val="24"/>
          <w:szCs w:val="20"/>
        </w:rPr>
        <w:t>If an issuer completes the template based upon the present network as of a current date, is the template to be updated in the future for changes?  </w:t>
      </w:r>
    </w:p>
    <w:p w14:paraId="19D5C9C7" w14:textId="77777777" w:rsidR="00114F76" w:rsidRDefault="00114F76" w:rsidP="00A943F7">
      <w:pPr>
        <w:pStyle w:val="NoSpacing"/>
        <w:rPr>
          <w:rFonts w:ascii="Times New Roman" w:hAnsi="Times New Roman" w:cs="Times New Roman"/>
          <w:sz w:val="24"/>
        </w:rPr>
      </w:pPr>
    </w:p>
    <w:p w14:paraId="39AA8CCB" w14:textId="2CA4C3EF" w:rsidR="00114F76" w:rsidRPr="00114F76" w:rsidRDefault="00114F76" w:rsidP="00A943F7">
      <w:pPr>
        <w:pStyle w:val="NoSpacing"/>
        <w:rPr>
          <w:rFonts w:ascii="Times New Roman" w:hAnsi="Times New Roman" w:cs="Times New Roman"/>
          <w:sz w:val="24"/>
        </w:rPr>
      </w:pPr>
      <w:r>
        <w:rPr>
          <w:rFonts w:ascii="Times New Roman" w:hAnsi="Times New Roman" w:cs="Times New Roman"/>
          <w:sz w:val="24"/>
        </w:rPr>
        <w:t>Answer:</w:t>
      </w:r>
      <w:r w:rsidR="00F71E65">
        <w:rPr>
          <w:rFonts w:ascii="Times New Roman" w:hAnsi="Times New Roman" w:cs="Times New Roman"/>
          <w:sz w:val="24"/>
        </w:rPr>
        <w:t xml:space="preserve"> The Insurance Department recognizes that issuer networks continually evol</w:t>
      </w:r>
      <w:r w:rsidR="00DA0A3C">
        <w:rPr>
          <w:rFonts w:ascii="Times New Roman" w:hAnsi="Times New Roman" w:cs="Times New Roman"/>
          <w:sz w:val="24"/>
        </w:rPr>
        <w:t>v</w:t>
      </w:r>
      <w:r w:rsidR="00F71E65">
        <w:rPr>
          <w:rFonts w:ascii="Times New Roman" w:hAnsi="Times New Roman" w:cs="Times New Roman"/>
          <w:sz w:val="24"/>
        </w:rPr>
        <w:t>e</w:t>
      </w:r>
      <w:r w:rsidR="00D06342">
        <w:rPr>
          <w:rFonts w:ascii="Times New Roman" w:hAnsi="Times New Roman" w:cs="Times New Roman"/>
          <w:sz w:val="24"/>
        </w:rPr>
        <w:t>, and thus</w:t>
      </w:r>
      <w:r w:rsidR="00DC34FF">
        <w:rPr>
          <w:rFonts w:ascii="Times New Roman" w:hAnsi="Times New Roman" w:cs="Times New Roman"/>
          <w:sz w:val="24"/>
        </w:rPr>
        <w:t xml:space="preserve"> issuers will not be required to </w:t>
      </w:r>
      <w:r w:rsidR="00D06342">
        <w:rPr>
          <w:rFonts w:ascii="Times New Roman" w:hAnsi="Times New Roman" w:cs="Times New Roman"/>
          <w:sz w:val="24"/>
        </w:rPr>
        <w:t xml:space="preserve">provide </w:t>
      </w:r>
      <w:r w:rsidR="0012302F">
        <w:rPr>
          <w:rFonts w:ascii="Times New Roman" w:hAnsi="Times New Roman" w:cs="Times New Roman"/>
          <w:sz w:val="24"/>
        </w:rPr>
        <w:t xml:space="preserve">an </w:t>
      </w:r>
      <w:r w:rsidR="00DC34FF">
        <w:rPr>
          <w:rFonts w:ascii="Times New Roman" w:hAnsi="Times New Roman" w:cs="Times New Roman"/>
          <w:sz w:val="24"/>
        </w:rPr>
        <w:t>update</w:t>
      </w:r>
      <w:r w:rsidR="00D06342">
        <w:rPr>
          <w:rFonts w:ascii="Times New Roman" w:hAnsi="Times New Roman" w:cs="Times New Roman"/>
          <w:sz w:val="24"/>
        </w:rPr>
        <w:t>d</w:t>
      </w:r>
      <w:r w:rsidR="00DC34FF">
        <w:rPr>
          <w:rFonts w:ascii="Times New Roman" w:hAnsi="Times New Roman" w:cs="Times New Roman"/>
          <w:sz w:val="24"/>
        </w:rPr>
        <w:t xml:space="preserve"> Network Data </w:t>
      </w:r>
      <w:r w:rsidR="0012302F">
        <w:rPr>
          <w:rFonts w:ascii="Times New Roman" w:hAnsi="Times New Roman" w:cs="Times New Roman"/>
          <w:sz w:val="24"/>
        </w:rPr>
        <w:t>template</w:t>
      </w:r>
      <w:r w:rsidR="00D06342">
        <w:rPr>
          <w:rFonts w:ascii="Times New Roman" w:hAnsi="Times New Roman" w:cs="Times New Roman"/>
          <w:sz w:val="24"/>
        </w:rPr>
        <w:t xml:space="preserve"> each time a provider contract changes. The department will, however, continue to monitor the market conduct of issuers </w:t>
      </w:r>
      <w:r w:rsidR="007455F2">
        <w:rPr>
          <w:rFonts w:ascii="Times New Roman" w:hAnsi="Times New Roman" w:cs="Times New Roman"/>
          <w:sz w:val="24"/>
        </w:rPr>
        <w:t xml:space="preserve">throughout each plan year, including any concerns about the adequacy of issuer networks, and may request </w:t>
      </w:r>
      <w:r w:rsidR="00E85FBE">
        <w:rPr>
          <w:rFonts w:ascii="Times New Roman" w:hAnsi="Times New Roman" w:cs="Times New Roman"/>
          <w:sz w:val="24"/>
        </w:rPr>
        <w:t xml:space="preserve">an updated network access template </w:t>
      </w:r>
      <w:r w:rsidR="007455F2">
        <w:rPr>
          <w:rFonts w:ascii="Times New Roman" w:hAnsi="Times New Roman" w:cs="Times New Roman"/>
          <w:sz w:val="24"/>
        </w:rPr>
        <w:t xml:space="preserve">during the course of </w:t>
      </w:r>
      <w:r w:rsidR="00E85FBE">
        <w:rPr>
          <w:rFonts w:ascii="Times New Roman" w:hAnsi="Times New Roman" w:cs="Times New Roman"/>
          <w:sz w:val="24"/>
        </w:rPr>
        <w:t>the plan year</w:t>
      </w:r>
      <w:r w:rsidR="007455F2">
        <w:rPr>
          <w:rFonts w:ascii="Times New Roman" w:hAnsi="Times New Roman" w:cs="Times New Roman"/>
          <w:sz w:val="24"/>
        </w:rPr>
        <w:t>.</w:t>
      </w:r>
    </w:p>
    <w:p w14:paraId="255EB7E0" w14:textId="77777777" w:rsidR="00BF62C2" w:rsidRDefault="00BF62C2" w:rsidP="0027510A">
      <w:pPr>
        <w:pStyle w:val="NoSpacing"/>
        <w:rPr>
          <w:rFonts w:ascii="Times New Roman" w:eastAsia="Times New Roman" w:hAnsi="Times New Roman" w:cs="Times New Roman"/>
          <w:b/>
          <w:color w:val="000000"/>
          <w:sz w:val="24"/>
          <w:szCs w:val="20"/>
          <w:u w:val="single"/>
        </w:rPr>
      </w:pPr>
    </w:p>
    <w:p w14:paraId="1FB28BA6" w14:textId="7EF27B56" w:rsidR="0027510A" w:rsidRPr="007F50CF" w:rsidRDefault="004D2CF8" w:rsidP="0027510A">
      <w:pPr>
        <w:pStyle w:val="NoSpacing"/>
        <w:rPr>
          <w:rFonts w:ascii="Times New Roman" w:eastAsia="Times New Roman" w:hAnsi="Times New Roman" w:cs="Times New Roman"/>
          <w:b/>
          <w:color w:val="000000"/>
          <w:sz w:val="24"/>
          <w:szCs w:val="20"/>
          <w:u w:val="single"/>
        </w:rPr>
      </w:pPr>
      <w:r>
        <w:rPr>
          <w:rFonts w:ascii="Times New Roman" w:eastAsia="Times New Roman" w:hAnsi="Times New Roman" w:cs="Times New Roman"/>
          <w:b/>
          <w:color w:val="000000"/>
          <w:sz w:val="24"/>
          <w:szCs w:val="20"/>
          <w:u w:val="single"/>
        </w:rPr>
        <w:t>Q14</w:t>
      </w:r>
      <w:r w:rsidR="0027510A" w:rsidRPr="007F50CF">
        <w:rPr>
          <w:rFonts w:ascii="Times New Roman" w:eastAsia="Times New Roman" w:hAnsi="Times New Roman" w:cs="Times New Roman"/>
          <w:b/>
          <w:color w:val="000000"/>
          <w:sz w:val="24"/>
          <w:szCs w:val="20"/>
          <w:u w:val="single"/>
        </w:rPr>
        <w:t>. Providers from Contiguous States</w:t>
      </w:r>
    </w:p>
    <w:p w14:paraId="5EE815BF" w14:textId="77777777" w:rsidR="00114F76" w:rsidRDefault="0027510A" w:rsidP="00A943F7">
      <w:pPr>
        <w:pStyle w:val="NoSpacing"/>
        <w:rPr>
          <w:rFonts w:ascii="Times New Roman" w:hAnsi="Times New Roman" w:cs="Times New Roman"/>
          <w:sz w:val="24"/>
        </w:rPr>
      </w:pPr>
      <w:r w:rsidRPr="007F50CF">
        <w:rPr>
          <w:rFonts w:ascii="Times New Roman" w:eastAsia="Times New Roman" w:hAnsi="Times New Roman" w:cs="Times New Roman"/>
          <w:b/>
          <w:color w:val="000000"/>
          <w:sz w:val="24"/>
          <w:szCs w:val="20"/>
        </w:rPr>
        <w:t>Is it mandated that SADPs include the providers from contiguous states from which an issuer may draw enrollees?  </w:t>
      </w:r>
      <w:r w:rsidRPr="007F50CF">
        <w:rPr>
          <w:rFonts w:ascii="Times New Roman" w:eastAsia="Times New Roman" w:hAnsi="Times New Roman" w:cs="Times New Roman"/>
          <w:b/>
          <w:color w:val="000000"/>
          <w:sz w:val="28"/>
        </w:rPr>
        <w:t xml:space="preserve"> </w:t>
      </w:r>
      <w:r w:rsidRPr="007F50CF">
        <w:rPr>
          <w:rFonts w:ascii="Times New Roman" w:eastAsia="Times New Roman" w:hAnsi="Times New Roman" w:cs="Times New Roman"/>
          <w:b/>
          <w:color w:val="000000"/>
          <w:sz w:val="28"/>
        </w:rPr>
        <w:br/>
      </w:r>
    </w:p>
    <w:p w14:paraId="534E506C" w14:textId="77777777" w:rsidR="009E0065" w:rsidRDefault="00114F76" w:rsidP="0027510A">
      <w:pPr>
        <w:pStyle w:val="NoSpacing"/>
        <w:rPr>
          <w:rFonts w:ascii="Times New Roman" w:hAnsi="Times New Roman" w:cs="Times New Roman"/>
          <w:sz w:val="24"/>
        </w:rPr>
      </w:pPr>
      <w:r>
        <w:rPr>
          <w:rFonts w:ascii="Times New Roman" w:hAnsi="Times New Roman" w:cs="Times New Roman"/>
          <w:sz w:val="24"/>
        </w:rPr>
        <w:lastRenderedPageBreak/>
        <w:t>Answer:</w:t>
      </w:r>
      <w:r w:rsidR="005E2892">
        <w:rPr>
          <w:rFonts w:ascii="Times New Roman" w:hAnsi="Times New Roman" w:cs="Times New Roman"/>
          <w:sz w:val="24"/>
        </w:rPr>
        <w:t xml:space="preserve"> </w:t>
      </w:r>
      <w:r w:rsidR="00934E03">
        <w:rPr>
          <w:rFonts w:ascii="Times New Roman" w:hAnsi="Times New Roman" w:cs="Times New Roman"/>
          <w:sz w:val="24"/>
        </w:rPr>
        <w:t xml:space="preserve">All providers available to enrollees in the issuer’s </w:t>
      </w:r>
      <w:r w:rsidR="00CF0189">
        <w:rPr>
          <w:rFonts w:ascii="Times New Roman" w:hAnsi="Times New Roman" w:cs="Times New Roman"/>
          <w:sz w:val="24"/>
        </w:rPr>
        <w:t>service area</w:t>
      </w:r>
      <w:r w:rsidR="00934E03">
        <w:rPr>
          <w:rFonts w:ascii="Times New Roman" w:hAnsi="Times New Roman" w:cs="Times New Roman"/>
          <w:sz w:val="24"/>
        </w:rPr>
        <w:t xml:space="preserve"> must be listed in the </w:t>
      </w:r>
      <w:r w:rsidR="005E2892">
        <w:rPr>
          <w:rFonts w:ascii="Times New Roman" w:hAnsi="Times New Roman" w:cs="Times New Roman"/>
          <w:sz w:val="24"/>
        </w:rPr>
        <w:t>Network Data Template</w:t>
      </w:r>
      <w:r w:rsidR="00934E03">
        <w:rPr>
          <w:rFonts w:ascii="Times New Roman" w:hAnsi="Times New Roman" w:cs="Times New Roman"/>
          <w:sz w:val="24"/>
        </w:rPr>
        <w:t xml:space="preserve">. These include </w:t>
      </w:r>
      <w:r w:rsidR="00CF0189">
        <w:rPr>
          <w:rFonts w:ascii="Times New Roman" w:hAnsi="Times New Roman" w:cs="Times New Roman"/>
          <w:sz w:val="24"/>
        </w:rPr>
        <w:t xml:space="preserve">providers within New Hampshire </w:t>
      </w:r>
      <w:r w:rsidR="00E458D4">
        <w:rPr>
          <w:rFonts w:ascii="Times New Roman" w:hAnsi="Times New Roman" w:cs="Times New Roman"/>
          <w:sz w:val="24"/>
        </w:rPr>
        <w:t xml:space="preserve">as well as providers with locations in </w:t>
      </w:r>
      <w:r w:rsidR="00CF0189">
        <w:rPr>
          <w:rFonts w:ascii="Times New Roman" w:hAnsi="Times New Roman" w:cs="Times New Roman"/>
          <w:sz w:val="24"/>
        </w:rPr>
        <w:t xml:space="preserve">contiguous states if available. </w:t>
      </w:r>
      <w:r w:rsidR="00E85FBE">
        <w:rPr>
          <w:rFonts w:ascii="Times New Roman" w:hAnsi="Times New Roman" w:cs="Times New Roman"/>
          <w:sz w:val="24"/>
        </w:rPr>
        <w:t>The Network Data template allows i</w:t>
      </w:r>
      <w:r w:rsidR="00CF0189">
        <w:rPr>
          <w:rFonts w:ascii="Times New Roman" w:hAnsi="Times New Roman" w:cs="Times New Roman"/>
          <w:sz w:val="24"/>
        </w:rPr>
        <w:t xml:space="preserve">ssuers </w:t>
      </w:r>
      <w:r w:rsidR="00E85FBE">
        <w:rPr>
          <w:rFonts w:ascii="Times New Roman" w:hAnsi="Times New Roman" w:cs="Times New Roman"/>
          <w:sz w:val="24"/>
        </w:rPr>
        <w:t xml:space="preserve">to </w:t>
      </w:r>
      <w:r w:rsidR="00CF0189">
        <w:rPr>
          <w:rFonts w:ascii="Times New Roman" w:hAnsi="Times New Roman" w:cs="Times New Roman"/>
          <w:sz w:val="24"/>
        </w:rPr>
        <w:t>enter the state in which a provider is located</w:t>
      </w:r>
      <w:r w:rsidR="00E85FBE">
        <w:rPr>
          <w:rFonts w:ascii="Times New Roman" w:hAnsi="Times New Roman" w:cs="Times New Roman"/>
          <w:sz w:val="24"/>
        </w:rPr>
        <w:t>.</w:t>
      </w:r>
    </w:p>
    <w:p w14:paraId="2722FE0E" w14:textId="77777777" w:rsidR="00113BFA" w:rsidRDefault="00113BFA" w:rsidP="0027510A">
      <w:pPr>
        <w:pStyle w:val="NoSpacing"/>
        <w:rPr>
          <w:rFonts w:ascii="Times New Roman" w:hAnsi="Times New Roman" w:cs="Times New Roman"/>
          <w:sz w:val="24"/>
        </w:rPr>
      </w:pPr>
    </w:p>
    <w:p w14:paraId="1FA41182" w14:textId="6DFFCD05" w:rsidR="0027510A" w:rsidRPr="009E0065" w:rsidRDefault="004D2CF8" w:rsidP="0027510A">
      <w:pPr>
        <w:pStyle w:val="NoSpacing"/>
        <w:rPr>
          <w:rFonts w:ascii="Times New Roman" w:hAnsi="Times New Roman" w:cs="Times New Roman"/>
          <w:sz w:val="24"/>
        </w:rPr>
      </w:pPr>
      <w:r>
        <w:rPr>
          <w:rFonts w:ascii="Times New Roman" w:eastAsia="Times New Roman" w:hAnsi="Times New Roman" w:cs="Times New Roman"/>
          <w:b/>
          <w:color w:val="000000"/>
          <w:sz w:val="24"/>
          <w:szCs w:val="20"/>
          <w:u w:val="single"/>
        </w:rPr>
        <w:t>Q15</w:t>
      </w:r>
      <w:r w:rsidR="00BC21D9">
        <w:rPr>
          <w:rFonts w:ascii="Times New Roman" w:eastAsia="Times New Roman" w:hAnsi="Times New Roman" w:cs="Times New Roman"/>
          <w:b/>
          <w:color w:val="000000"/>
          <w:sz w:val="24"/>
          <w:szCs w:val="20"/>
          <w:u w:val="single"/>
        </w:rPr>
        <w:t>. Providers with M</w:t>
      </w:r>
      <w:r w:rsidR="0027510A" w:rsidRPr="007F50CF">
        <w:rPr>
          <w:rFonts w:ascii="Times New Roman" w:eastAsia="Times New Roman" w:hAnsi="Times New Roman" w:cs="Times New Roman"/>
          <w:b/>
          <w:color w:val="000000"/>
          <w:sz w:val="24"/>
          <w:szCs w:val="20"/>
          <w:u w:val="single"/>
        </w:rPr>
        <w:t>ultiple Locations</w:t>
      </w:r>
    </w:p>
    <w:p w14:paraId="30329608" w14:textId="74407686" w:rsidR="0027510A" w:rsidRPr="007F50CF" w:rsidRDefault="0027510A" w:rsidP="0027510A">
      <w:pPr>
        <w:pStyle w:val="NoSpacing"/>
        <w:rPr>
          <w:rFonts w:ascii="Times New Roman" w:eastAsia="Times New Roman" w:hAnsi="Times New Roman" w:cs="Times New Roman"/>
          <w:b/>
          <w:color w:val="000000"/>
          <w:sz w:val="24"/>
          <w:szCs w:val="20"/>
        </w:rPr>
      </w:pPr>
      <w:r w:rsidRPr="007F50CF">
        <w:rPr>
          <w:rFonts w:ascii="Times New Roman" w:eastAsia="Times New Roman" w:hAnsi="Times New Roman" w:cs="Times New Roman"/>
          <w:b/>
          <w:color w:val="000000"/>
          <w:sz w:val="24"/>
          <w:szCs w:val="20"/>
        </w:rPr>
        <w:t xml:space="preserve">The instructions relative to providers with multiple locations states: </w:t>
      </w:r>
      <w:r w:rsidRPr="007F50CF">
        <w:rPr>
          <w:rFonts w:ascii="Times New Roman" w:eastAsia="Times New Roman" w:hAnsi="Times New Roman" w:cs="Times New Roman"/>
          <w:b/>
          <w:bCs/>
          <w:color w:val="000000"/>
          <w:sz w:val="24"/>
          <w:szCs w:val="20"/>
        </w:rPr>
        <w:t xml:space="preserve">"If a provider has multiple locations with the same name, each unique provider address should be added to the template as a separate record by appending the provider name with a unique three-digit number for each location, such as Provider-001." </w:t>
      </w:r>
      <w:r w:rsidRPr="007F50CF">
        <w:rPr>
          <w:rFonts w:ascii="Times New Roman" w:eastAsia="Times New Roman" w:hAnsi="Times New Roman" w:cs="Times New Roman"/>
          <w:b/>
          <w:color w:val="000000"/>
          <w:sz w:val="24"/>
          <w:szCs w:val="20"/>
        </w:rPr>
        <w:t>  This being the case, should an issuer add the three-digit number to the last name of the individual provider, or is that only necessary for facilities, not individual providers?</w:t>
      </w:r>
    </w:p>
    <w:p w14:paraId="28574EED" w14:textId="77777777" w:rsidR="00114F76" w:rsidRDefault="00114F76" w:rsidP="00114F76">
      <w:pPr>
        <w:pStyle w:val="NoSpacing"/>
        <w:rPr>
          <w:rFonts w:ascii="Times New Roman" w:hAnsi="Times New Roman" w:cs="Times New Roman"/>
          <w:sz w:val="24"/>
        </w:rPr>
      </w:pPr>
    </w:p>
    <w:p w14:paraId="387B937E" w14:textId="13B4CAD6" w:rsidR="00114F76" w:rsidRPr="00114F76" w:rsidRDefault="00114F76" w:rsidP="00A943F7">
      <w:pPr>
        <w:pStyle w:val="NoSpacing"/>
        <w:rPr>
          <w:rFonts w:ascii="Times New Roman" w:hAnsi="Times New Roman" w:cs="Times New Roman"/>
          <w:sz w:val="24"/>
        </w:rPr>
      </w:pPr>
      <w:r>
        <w:rPr>
          <w:rFonts w:ascii="Times New Roman" w:hAnsi="Times New Roman" w:cs="Times New Roman"/>
          <w:sz w:val="24"/>
        </w:rPr>
        <w:t>Answer</w:t>
      </w:r>
      <w:r w:rsidR="00C33F1B">
        <w:rPr>
          <w:rFonts w:ascii="Times New Roman" w:hAnsi="Times New Roman" w:cs="Times New Roman"/>
          <w:sz w:val="24"/>
        </w:rPr>
        <w:t>: If an individual provider offers services in multiple locations, that provider name should include an appended with a unique three-digit number for each location at which the provider delivers services.</w:t>
      </w:r>
    </w:p>
    <w:p w14:paraId="13BC5C8B" w14:textId="77777777" w:rsidR="007E0CFF" w:rsidRPr="007F50CF" w:rsidRDefault="007E0CFF" w:rsidP="00A943F7">
      <w:pPr>
        <w:pStyle w:val="NoSpacing"/>
        <w:rPr>
          <w:rFonts w:ascii="Times New Roman" w:eastAsia="Times New Roman" w:hAnsi="Times New Roman" w:cs="Times New Roman"/>
          <w:b/>
          <w:color w:val="000000"/>
          <w:sz w:val="24"/>
          <w:szCs w:val="20"/>
        </w:rPr>
      </w:pPr>
    </w:p>
    <w:p w14:paraId="6F7A3FEC" w14:textId="14D04C14" w:rsidR="00A20426" w:rsidRPr="007F50CF" w:rsidRDefault="004D2CF8" w:rsidP="00A20426">
      <w:pPr>
        <w:pStyle w:val="NoSpacing"/>
        <w:rPr>
          <w:rFonts w:ascii="Times New Roman" w:eastAsia="Times New Roman" w:hAnsi="Times New Roman" w:cs="Times New Roman"/>
          <w:b/>
          <w:color w:val="000000"/>
          <w:sz w:val="24"/>
          <w:szCs w:val="20"/>
          <w:u w:val="single"/>
        </w:rPr>
      </w:pPr>
      <w:r>
        <w:rPr>
          <w:rFonts w:ascii="Times New Roman" w:eastAsia="Times New Roman" w:hAnsi="Times New Roman" w:cs="Times New Roman"/>
          <w:b/>
          <w:color w:val="000000"/>
          <w:sz w:val="24"/>
          <w:szCs w:val="20"/>
          <w:u w:val="single"/>
        </w:rPr>
        <w:t>Q16</w:t>
      </w:r>
      <w:r w:rsidR="00A20426" w:rsidRPr="007F50CF">
        <w:rPr>
          <w:rFonts w:ascii="Times New Roman" w:eastAsia="Times New Roman" w:hAnsi="Times New Roman" w:cs="Times New Roman"/>
          <w:b/>
          <w:color w:val="000000"/>
          <w:sz w:val="24"/>
          <w:szCs w:val="20"/>
          <w:u w:val="single"/>
        </w:rPr>
        <w:t>. Pediatric Only on FFM-SHOP Exchange</w:t>
      </w:r>
    </w:p>
    <w:p w14:paraId="77D627DB" w14:textId="5E860143" w:rsidR="00114F76" w:rsidRDefault="00A20426" w:rsidP="00114F76">
      <w:pPr>
        <w:pStyle w:val="NoSpacing"/>
        <w:rPr>
          <w:rFonts w:ascii="Times New Roman" w:hAnsi="Times New Roman" w:cs="Times New Roman"/>
          <w:sz w:val="24"/>
        </w:rPr>
      </w:pPr>
      <w:r w:rsidRPr="007F50CF">
        <w:rPr>
          <w:rFonts w:ascii="Times New Roman" w:eastAsia="Times New Roman" w:hAnsi="Times New Roman" w:cs="Times New Roman"/>
          <w:b/>
          <w:color w:val="000000"/>
          <w:sz w:val="24"/>
          <w:szCs w:val="20"/>
        </w:rPr>
        <w:t xml:space="preserve">Since the limitation for pediatric only plans on the </w:t>
      </w:r>
      <w:r w:rsidR="00113BFA">
        <w:rPr>
          <w:rFonts w:ascii="Times New Roman" w:eastAsia="Times New Roman" w:hAnsi="Times New Roman" w:cs="Times New Roman"/>
          <w:b/>
          <w:color w:val="000000"/>
          <w:sz w:val="24"/>
          <w:szCs w:val="20"/>
        </w:rPr>
        <w:t>Federally-Facilitated Marketplace Small Business Health Options Program (</w:t>
      </w:r>
      <w:r w:rsidRPr="007F50CF">
        <w:rPr>
          <w:rFonts w:ascii="Times New Roman" w:eastAsia="Times New Roman" w:hAnsi="Times New Roman" w:cs="Times New Roman"/>
          <w:b/>
          <w:color w:val="000000"/>
          <w:sz w:val="24"/>
          <w:szCs w:val="20"/>
        </w:rPr>
        <w:t>FFM-SHOP</w:t>
      </w:r>
      <w:r w:rsidR="00113BFA">
        <w:rPr>
          <w:rFonts w:ascii="Times New Roman" w:eastAsia="Times New Roman" w:hAnsi="Times New Roman" w:cs="Times New Roman"/>
          <w:b/>
          <w:color w:val="000000"/>
          <w:sz w:val="24"/>
          <w:szCs w:val="20"/>
        </w:rPr>
        <w:t>)</w:t>
      </w:r>
      <w:r w:rsidRPr="007F50CF">
        <w:rPr>
          <w:rFonts w:ascii="Times New Roman" w:eastAsia="Times New Roman" w:hAnsi="Times New Roman" w:cs="Times New Roman"/>
          <w:b/>
          <w:color w:val="000000"/>
          <w:sz w:val="24"/>
          <w:szCs w:val="20"/>
        </w:rPr>
        <w:t xml:space="preserve"> exchange appears to be a functionality issue, should issuers expect to file pediatric only (exchange certified) for Off the exchange?</w:t>
      </w:r>
      <w:r w:rsidR="007E0CFF" w:rsidRPr="007F50CF">
        <w:rPr>
          <w:rFonts w:ascii="Times New Roman" w:eastAsia="Times New Roman" w:hAnsi="Times New Roman" w:cs="Times New Roman"/>
          <w:color w:val="000000"/>
          <w:sz w:val="28"/>
        </w:rPr>
        <w:br/>
      </w:r>
    </w:p>
    <w:p w14:paraId="6DC3E9A7" w14:textId="58DE3F1E" w:rsidR="00114F76" w:rsidRPr="00114F76" w:rsidRDefault="00114F76" w:rsidP="00114F76">
      <w:pPr>
        <w:pStyle w:val="NoSpacing"/>
        <w:rPr>
          <w:rFonts w:ascii="Times New Roman" w:hAnsi="Times New Roman" w:cs="Times New Roman"/>
          <w:sz w:val="24"/>
        </w:rPr>
      </w:pPr>
      <w:r>
        <w:rPr>
          <w:rFonts w:ascii="Times New Roman" w:hAnsi="Times New Roman" w:cs="Times New Roman"/>
          <w:sz w:val="24"/>
        </w:rPr>
        <w:t>Answer:</w:t>
      </w:r>
      <w:r w:rsidR="00A943F7">
        <w:rPr>
          <w:rFonts w:ascii="Times New Roman" w:hAnsi="Times New Roman" w:cs="Times New Roman"/>
          <w:sz w:val="24"/>
        </w:rPr>
        <w:t xml:space="preserve"> See response to Q</w:t>
      </w:r>
      <w:r w:rsidR="004D2CF8">
        <w:rPr>
          <w:rFonts w:ascii="Times New Roman" w:hAnsi="Times New Roman" w:cs="Times New Roman"/>
          <w:sz w:val="24"/>
        </w:rPr>
        <w:t>uestion 7</w:t>
      </w:r>
      <w:r w:rsidR="00A943F7">
        <w:rPr>
          <w:rFonts w:ascii="Times New Roman" w:hAnsi="Times New Roman" w:cs="Times New Roman"/>
          <w:sz w:val="24"/>
        </w:rPr>
        <w:t xml:space="preserve"> abov</w:t>
      </w:r>
      <w:r w:rsidR="004D2CF8">
        <w:rPr>
          <w:rFonts w:ascii="Times New Roman" w:hAnsi="Times New Roman" w:cs="Times New Roman"/>
          <w:sz w:val="24"/>
        </w:rPr>
        <w:t>e-same response applies</w:t>
      </w:r>
      <w:r w:rsidR="00A943F7">
        <w:rPr>
          <w:rFonts w:ascii="Times New Roman" w:hAnsi="Times New Roman" w:cs="Times New Roman"/>
          <w:sz w:val="24"/>
        </w:rPr>
        <w:t xml:space="preserve">. </w:t>
      </w:r>
    </w:p>
    <w:p w14:paraId="3C370F52" w14:textId="3FF32164" w:rsidR="007E0CFF" w:rsidRPr="007F50CF" w:rsidRDefault="007E0CFF" w:rsidP="00A20426">
      <w:pPr>
        <w:pStyle w:val="NoSpacing"/>
        <w:rPr>
          <w:rFonts w:ascii="Times New Roman" w:eastAsia="Times New Roman" w:hAnsi="Times New Roman" w:cs="Times New Roman"/>
          <w:b/>
          <w:color w:val="000000"/>
          <w:sz w:val="24"/>
          <w:szCs w:val="20"/>
        </w:rPr>
      </w:pPr>
    </w:p>
    <w:p w14:paraId="5B3812FE" w14:textId="4EFADCA1" w:rsidR="00A26846" w:rsidRPr="0063321C" w:rsidRDefault="009E0065" w:rsidP="00A268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Q17</w:t>
      </w:r>
      <w:r w:rsidR="00A26846" w:rsidRPr="0063321C">
        <w:rPr>
          <w:rFonts w:ascii="Times New Roman" w:hAnsi="Times New Roman" w:cs="Times New Roman"/>
          <w:b/>
          <w:sz w:val="24"/>
          <w:szCs w:val="24"/>
          <w:u w:val="single"/>
        </w:rPr>
        <w:t>. Networks within Networks</w:t>
      </w:r>
    </w:p>
    <w:p w14:paraId="113D8559" w14:textId="77777777" w:rsidR="00A26846" w:rsidRPr="0063321C" w:rsidRDefault="00A26846" w:rsidP="00A26846">
      <w:pPr>
        <w:pStyle w:val="NoSpacing"/>
        <w:rPr>
          <w:rFonts w:ascii="Times New Roman" w:hAnsi="Times New Roman" w:cs="Times New Roman"/>
          <w:b/>
          <w:sz w:val="24"/>
          <w:szCs w:val="24"/>
        </w:rPr>
      </w:pPr>
      <w:r w:rsidRPr="0063321C">
        <w:rPr>
          <w:rFonts w:ascii="Times New Roman" w:hAnsi="Times New Roman" w:cs="Times New Roman"/>
          <w:b/>
          <w:color w:val="000000"/>
          <w:sz w:val="24"/>
          <w:szCs w:val="24"/>
        </w:rPr>
        <w:t xml:space="preserve">Can an issuer construct a two tier network dental product? Can an issuer advertise and sell a “network within a network”? </w:t>
      </w:r>
    </w:p>
    <w:p w14:paraId="00317077" w14:textId="77777777" w:rsidR="00A26846" w:rsidRPr="00604063" w:rsidRDefault="00A26846" w:rsidP="00A26846">
      <w:pPr>
        <w:pStyle w:val="NoSpacing"/>
        <w:rPr>
          <w:rFonts w:ascii="Times New Roman" w:hAnsi="Times New Roman" w:cs="Times New Roman"/>
          <w:color w:val="000000"/>
          <w:sz w:val="24"/>
          <w:szCs w:val="24"/>
        </w:rPr>
      </w:pPr>
      <w:r w:rsidRPr="0063321C">
        <w:rPr>
          <w:rFonts w:ascii="Times New Roman" w:hAnsi="Times New Roman" w:cs="Times New Roman"/>
          <w:color w:val="000000"/>
          <w:sz w:val="20"/>
          <w:szCs w:val="20"/>
        </w:rPr>
        <w:t> </w:t>
      </w:r>
      <w:r w:rsidRPr="0063321C">
        <w:rPr>
          <w:rFonts w:ascii="Times New Roman" w:hAnsi="Times New Roman" w:cs="Times New Roman"/>
          <w:color w:val="000000"/>
        </w:rPr>
        <w:t xml:space="preserve"> </w:t>
      </w:r>
      <w:r w:rsidRPr="0063321C">
        <w:rPr>
          <w:rFonts w:ascii="Times New Roman" w:hAnsi="Times New Roman" w:cs="Times New Roman"/>
          <w:color w:val="000000"/>
        </w:rPr>
        <w:br/>
      </w:r>
      <w:r w:rsidRPr="00604063">
        <w:rPr>
          <w:rFonts w:ascii="Times New Roman" w:hAnsi="Times New Roman" w:cs="Times New Roman"/>
          <w:color w:val="000000"/>
          <w:sz w:val="24"/>
          <w:szCs w:val="24"/>
        </w:rPr>
        <w:t>Answer: In order for the Department to accept a dual network plan, three criteria must be met:</w:t>
      </w:r>
    </w:p>
    <w:p w14:paraId="03B44380" w14:textId="77777777" w:rsidR="00A26846" w:rsidRPr="00604063" w:rsidRDefault="00A26846" w:rsidP="00A26846">
      <w:pPr>
        <w:pStyle w:val="NoSpacing"/>
        <w:rPr>
          <w:rFonts w:ascii="Times New Roman" w:hAnsi="Times New Roman" w:cs="Times New Roman"/>
          <w:color w:val="000000"/>
          <w:sz w:val="24"/>
          <w:szCs w:val="24"/>
        </w:rPr>
      </w:pPr>
    </w:p>
    <w:p w14:paraId="74894D80" w14:textId="25CE277C" w:rsidR="005E7A9B" w:rsidRPr="00604063" w:rsidRDefault="00A26846" w:rsidP="00774335">
      <w:pPr>
        <w:pStyle w:val="NoSpacing"/>
        <w:rPr>
          <w:rFonts w:ascii="Times New Roman" w:hAnsi="Times New Roman" w:cs="Times New Roman"/>
          <w:color w:val="000000"/>
          <w:sz w:val="24"/>
          <w:szCs w:val="24"/>
        </w:rPr>
      </w:pPr>
      <w:r w:rsidRPr="00604063">
        <w:rPr>
          <w:rFonts w:ascii="Times New Roman" w:hAnsi="Times New Roman" w:cs="Times New Roman"/>
          <w:color w:val="000000"/>
          <w:sz w:val="24"/>
          <w:szCs w:val="24"/>
        </w:rPr>
        <w:t xml:space="preserve">1)   </w:t>
      </w:r>
      <w:r w:rsidRPr="00604063">
        <w:rPr>
          <w:rFonts w:ascii="Times New Roman" w:hAnsi="Times New Roman" w:cs="Times New Roman"/>
          <w:color w:val="000000"/>
          <w:sz w:val="24"/>
          <w:szCs w:val="24"/>
          <w:u w:val="single"/>
        </w:rPr>
        <w:t>Fixed Maximum Allowable Amount</w:t>
      </w:r>
      <w:r w:rsidRPr="00604063">
        <w:rPr>
          <w:rFonts w:ascii="Times New Roman" w:hAnsi="Times New Roman" w:cs="Times New Roman"/>
          <w:color w:val="000000"/>
          <w:sz w:val="24"/>
          <w:szCs w:val="24"/>
        </w:rPr>
        <w:t xml:space="preserve">: The differences </w:t>
      </w:r>
      <w:r w:rsidR="00FD0492" w:rsidRPr="00604063">
        <w:rPr>
          <w:rFonts w:ascii="Times New Roman" w:hAnsi="Times New Roman" w:cs="Times New Roman"/>
          <w:color w:val="000000"/>
          <w:sz w:val="24"/>
          <w:szCs w:val="24"/>
        </w:rPr>
        <w:t xml:space="preserve">in reimbursement between the two networks in a dual network plan </w:t>
      </w:r>
      <w:r w:rsidRPr="00604063">
        <w:rPr>
          <w:rFonts w:ascii="Times New Roman" w:hAnsi="Times New Roman" w:cs="Times New Roman"/>
          <w:color w:val="000000"/>
          <w:sz w:val="24"/>
          <w:szCs w:val="24"/>
        </w:rPr>
        <w:t>are to be a function of a fixed, maximum allowable amount. This would create transparency to the consumer as the amount of cost share may be determined, at the network level, in advance of services being rendered.  A consumer could call an issuer and get the rate of reimbursement for the service as a fixed amount.  The difference cannot be based on the provider's charge, unless the provider's charge is less than the fixed, maximum allowable amount.</w:t>
      </w:r>
      <w:r w:rsidRPr="00604063">
        <w:rPr>
          <w:rFonts w:ascii="Times New Roman" w:hAnsi="Times New Roman" w:cs="Times New Roman"/>
          <w:color w:val="000000"/>
          <w:sz w:val="24"/>
          <w:szCs w:val="24"/>
        </w:rPr>
        <w:br/>
      </w:r>
      <w:r w:rsidRPr="00604063">
        <w:rPr>
          <w:rFonts w:ascii="Times New Roman" w:hAnsi="Times New Roman" w:cs="Times New Roman"/>
          <w:color w:val="000000"/>
          <w:sz w:val="24"/>
          <w:szCs w:val="24"/>
        </w:rPr>
        <w:br/>
        <w:t xml:space="preserve">2)   </w:t>
      </w:r>
      <w:r w:rsidRPr="00604063">
        <w:rPr>
          <w:rFonts w:ascii="Times New Roman" w:hAnsi="Times New Roman" w:cs="Times New Roman"/>
          <w:color w:val="000000"/>
          <w:sz w:val="24"/>
          <w:szCs w:val="24"/>
          <w:u w:val="single"/>
        </w:rPr>
        <w:t>Cove</w:t>
      </w:r>
      <w:r w:rsidR="007E1CAF" w:rsidRPr="00604063">
        <w:rPr>
          <w:rFonts w:ascii="Times New Roman" w:hAnsi="Times New Roman" w:cs="Times New Roman"/>
          <w:color w:val="000000"/>
          <w:sz w:val="24"/>
          <w:szCs w:val="24"/>
          <w:u w:val="single"/>
        </w:rPr>
        <w:t>red Services after m</w:t>
      </w:r>
      <w:r w:rsidR="00E93E77" w:rsidRPr="00604063">
        <w:rPr>
          <w:rFonts w:ascii="Times New Roman" w:hAnsi="Times New Roman" w:cs="Times New Roman"/>
          <w:color w:val="000000"/>
          <w:sz w:val="24"/>
          <w:szCs w:val="24"/>
          <w:u w:val="single"/>
        </w:rPr>
        <w:t xml:space="preserve">aximum is </w:t>
      </w:r>
      <w:r w:rsidR="00F17090" w:rsidRPr="00604063">
        <w:rPr>
          <w:rFonts w:ascii="Times New Roman" w:hAnsi="Times New Roman" w:cs="Times New Roman"/>
          <w:color w:val="000000"/>
          <w:sz w:val="24"/>
          <w:szCs w:val="24"/>
          <w:u w:val="single"/>
        </w:rPr>
        <w:t>m</w:t>
      </w:r>
      <w:r w:rsidRPr="00604063">
        <w:rPr>
          <w:rFonts w:ascii="Times New Roman" w:hAnsi="Times New Roman" w:cs="Times New Roman"/>
          <w:color w:val="000000"/>
          <w:sz w:val="24"/>
          <w:szCs w:val="24"/>
          <w:u w:val="single"/>
        </w:rPr>
        <w:t>et</w:t>
      </w:r>
      <w:r w:rsidRPr="00604063">
        <w:rPr>
          <w:rFonts w:ascii="Times New Roman" w:hAnsi="Times New Roman" w:cs="Times New Roman"/>
          <w:color w:val="000000"/>
          <w:sz w:val="24"/>
          <w:szCs w:val="24"/>
        </w:rPr>
        <w:t>: Covered Services performed after an individual or family maximum under a benefits plan has been met must follow the same maximum allowable charge negotiated between an issuer and the provider.  Meeting a plan maximum does not cause the member to lose his or her rights under a network arrangement.  A provider can bill the patient for the maximum allowable amount for a covered service less any amount payable by the issuer.</w:t>
      </w:r>
      <w:r w:rsidRPr="00604063">
        <w:rPr>
          <w:rFonts w:ascii="Times New Roman" w:hAnsi="Times New Roman" w:cs="Times New Roman"/>
          <w:color w:val="000000"/>
          <w:sz w:val="24"/>
          <w:szCs w:val="24"/>
        </w:rPr>
        <w:br/>
      </w:r>
      <w:r w:rsidRPr="00604063">
        <w:rPr>
          <w:rFonts w:ascii="Times New Roman" w:hAnsi="Times New Roman" w:cs="Times New Roman"/>
          <w:color w:val="000000"/>
          <w:sz w:val="24"/>
          <w:szCs w:val="24"/>
        </w:rPr>
        <w:br/>
        <w:t xml:space="preserve">3)   </w:t>
      </w:r>
      <w:r w:rsidRPr="00604063">
        <w:rPr>
          <w:rFonts w:ascii="Times New Roman" w:hAnsi="Times New Roman" w:cs="Times New Roman"/>
          <w:color w:val="000000"/>
          <w:sz w:val="24"/>
          <w:szCs w:val="24"/>
          <w:u w:val="single"/>
        </w:rPr>
        <w:t>Provider Agreements</w:t>
      </w:r>
      <w:r w:rsidRPr="00604063">
        <w:rPr>
          <w:rFonts w:ascii="Times New Roman" w:hAnsi="Times New Roman" w:cs="Times New Roman"/>
          <w:color w:val="000000"/>
          <w:sz w:val="24"/>
          <w:szCs w:val="24"/>
        </w:rPr>
        <w:t xml:space="preserve">: Provider charges for services provided under a network arrangement will be limited to the maximum allowable amount for members as set forth for services agreed to under the provider agreement between the issuer and the participating provider. For non-covered </w:t>
      </w:r>
      <w:r w:rsidRPr="00604063">
        <w:rPr>
          <w:rFonts w:ascii="Times New Roman" w:hAnsi="Times New Roman" w:cs="Times New Roman"/>
          <w:color w:val="000000"/>
          <w:sz w:val="24"/>
          <w:szCs w:val="24"/>
        </w:rPr>
        <w:lastRenderedPageBreak/>
        <w:t>services for which an issuer has not established a maximum allowable amount (an example of such a service may be a cosmetic procedure that is not considered necessary treatment), a provider may bill at the provider’s standard rate provided there is full disclosure by the provider to the consumer with agreement that the individual is responsible for the cost of those non-covered services.   The consumer is to be held harmless for the cost of non-covered services in the absence of the appropriate disclosure.</w:t>
      </w:r>
    </w:p>
    <w:p w14:paraId="39DAD492" w14:textId="77777777" w:rsidR="006410F4" w:rsidRPr="00604063" w:rsidRDefault="006410F4" w:rsidP="00774335">
      <w:pPr>
        <w:pStyle w:val="NoSpacing"/>
        <w:rPr>
          <w:rFonts w:ascii="Times New Roman" w:hAnsi="Times New Roman" w:cs="Times New Roman"/>
          <w:color w:val="000000"/>
          <w:sz w:val="24"/>
          <w:szCs w:val="24"/>
        </w:rPr>
      </w:pPr>
    </w:p>
    <w:p w14:paraId="1B19C686" w14:textId="7E9C2ABC" w:rsidR="006410F4" w:rsidRPr="00604063" w:rsidRDefault="006410F4" w:rsidP="00774335">
      <w:pPr>
        <w:pStyle w:val="NoSpacing"/>
        <w:rPr>
          <w:rFonts w:ascii="Times New Roman" w:hAnsi="Times New Roman" w:cs="Times New Roman"/>
          <w:b/>
          <w:color w:val="000000"/>
          <w:sz w:val="24"/>
          <w:szCs w:val="24"/>
          <w:u w:val="single"/>
        </w:rPr>
      </w:pPr>
      <w:r w:rsidRPr="00604063">
        <w:rPr>
          <w:rFonts w:ascii="Times New Roman" w:hAnsi="Times New Roman" w:cs="Times New Roman"/>
          <w:b/>
          <w:color w:val="000000"/>
          <w:sz w:val="24"/>
          <w:szCs w:val="24"/>
          <w:u w:val="single"/>
        </w:rPr>
        <w:t>Q18. SADP</w:t>
      </w:r>
      <w:r w:rsidR="006E7363" w:rsidRPr="00604063">
        <w:rPr>
          <w:rFonts w:ascii="Times New Roman" w:hAnsi="Times New Roman" w:cs="Times New Roman"/>
          <w:b/>
          <w:color w:val="000000"/>
          <w:sz w:val="24"/>
          <w:szCs w:val="24"/>
          <w:u w:val="single"/>
        </w:rPr>
        <w:t xml:space="preserve"> ECP Tool</w:t>
      </w:r>
      <w:r w:rsidR="00560F1D" w:rsidRPr="00604063">
        <w:rPr>
          <w:rFonts w:ascii="Times New Roman" w:hAnsi="Times New Roman" w:cs="Times New Roman"/>
          <w:b/>
          <w:color w:val="000000"/>
          <w:sz w:val="24"/>
          <w:szCs w:val="24"/>
          <w:u w:val="single"/>
        </w:rPr>
        <w:t xml:space="preserve"> and User Guides</w:t>
      </w:r>
    </w:p>
    <w:p w14:paraId="68F17031" w14:textId="48205F70" w:rsidR="006E7363" w:rsidRPr="00604063" w:rsidRDefault="006E7363" w:rsidP="00774335">
      <w:pPr>
        <w:pStyle w:val="NoSpacing"/>
        <w:rPr>
          <w:rFonts w:ascii="Times New Roman" w:hAnsi="Times New Roman" w:cs="Times New Roman"/>
          <w:b/>
          <w:color w:val="000000"/>
          <w:sz w:val="24"/>
          <w:szCs w:val="24"/>
        </w:rPr>
      </w:pPr>
      <w:r w:rsidRPr="00604063">
        <w:rPr>
          <w:rFonts w:ascii="Times New Roman" w:hAnsi="Times New Roman" w:cs="Times New Roman"/>
          <w:b/>
          <w:color w:val="000000"/>
          <w:sz w:val="24"/>
          <w:szCs w:val="24"/>
        </w:rPr>
        <w:t>Will CMS be releasing an Essential Community Provider (ECP) tool for Stand-alone Dental Plans (SADPs)</w:t>
      </w:r>
      <w:r w:rsidR="00560F1D" w:rsidRPr="00604063">
        <w:rPr>
          <w:rFonts w:ascii="Times New Roman" w:hAnsi="Times New Roman" w:cs="Times New Roman"/>
          <w:b/>
          <w:color w:val="000000"/>
          <w:sz w:val="24"/>
          <w:szCs w:val="24"/>
        </w:rPr>
        <w:t xml:space="preserve"> with a step-by-step user guide for the review tools</w:t>
      </w:r>
      <w:r w:rsidRPr="00604063">
        <w:rPr>
          <w:rFonts w:ascii="Times New Roman" w:hAnsi="Times New Roman" w:cs="Times New Roman"/>
          <w:b/>
          <w:color w:val="000000"/>
          <w:sz w:val="24"/>
          <w:szCs w:val="24"/>
        </w:rPr>
        <w:t>?</w:t>
      </w:r>
    </w:p>
    <w:p w14:paraId="2145B28B" w14:textId="7ECD1283" w:rsidR="00544EDF" w:rsidRPr="00604063" w:rsidRDefault="006E7363" w:rsidP="00544EDF">
      <w:pPr>
        <w:pStyle w:val="gdp"/>
        <w:spacing w:after="240" w:afterAutospacing="0"/>
      </w:pPr>
      <w:r w:rsidRPr="00604063">
        <w:rPr>
          <w:color w:val="000000"/>
        </w:rPr>
        <w:t xml:space="preserve">Answer: Yes, </w:t>
      </w:r>
      <w:r w:rsidR="00544EDF" w:rsidRPr="00604063">
        <w:t xml:space="preserve">the Centers for Medicare &amp; Medicaid Services (CMS) </w:t>
      </w:r>
      <w:proofErr w:type="gramStart"/>
      <w:r w:rsidR="00544EDF" w:rsidRPr="00604063">
        <w:t>has</w:t>
      </w:r>
      <w:proofErr w:type="gramEnd"/>
      <w:r w:rsidR="00544EDF" w:rsidRPr="00604063">
        <w:t xml:space="preserve"> released an updated version of the Qualified Health Plan (QHP) Application Review Tools for the 2015 plan year. The latest version includes a new ECP Tool for SADPs. CMS has also released </w:t>
      </w:r>
      <w:r w:rsidR="00604063">
        <w:t xml:space="preserve">a </w:t>
      </w:r>
      <w:r w:rsidR="00544EDF" w:rsidRPr="00604063">
        <w:t>step-by-step user guide wi</w:t>
      </w:r>
      <w:r w:rsidR="00E464A6">
        <w:t>th screen shots to assist</w:t>
      </w:r>
      <w:r w:rsidR="00544EDF" w:rsidRPr="00604063">
        <w:t xml:space="preserve"> with the 2015 QHP Application Review Tools.</w:t>
      </w:r>
    </w:p>
    <w:p w14:paraId="462E9275" w14:textId="12F22C91" w:rsidR="00560F1D" w:rsidRPr="00604063" w:rsidRDefault="00604063" w:rsidP="00560F1D">
      <w:pPr>
        <w:pStyle w:val="NoSpacing"/>
        <w:rPr>
          <w:rFonts w:ascii="Times New Roman" w:hAnsi="Times New Roman" w:cs="Times New Roman"/>
          <w:b/>
          <w:sz w:val="24"/>
          <w:szCs w:val="24"/>
        </w:rPr>
      </w:pPr>
      <w:r w:rsidRPr="00604063">
        <w:rPr>
          <w:rFonts w:ascii="Times New Roman" w:hAnsi="Times New Roman" w:cs="Times New Roman"/>
          <w:sz w:val="24"/>
          <w:szCs w:val="24"/>
        </w:rPr>
        <w:t xml:space="preserve">The tool and user guide will </w:t>
      </w:r>
      <w:r w:rsidR="00560F1D" w:rsidRPr="00604063">
        <w:rPr>
          <w:rFonts w:ascii="Times New Roman" w:hAnsi="Times New Roman" w:cs="Times New Roman"/>
          <w:sz w:val="24"/>
          <w:szCs w:val="24"/>
        </w:rPr>
        <w:t xml:space="preserve">be posted on the National Association of Insurance Commissioners (NAIC) SERFF website soon. </w:t>
      </w:r>
    </w:p>
    <w:sectPr w:rsidR="00560F1D" w:rsidRPr="0060406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D7D1C" w14:textId="77777777" w:rsidR="00744AEE" w:rsidRDefault="00744AEE" w:rsidP="00A943F7">
      <w:pPr>
        <w:spacing w:after="0" w:line="240" w:lineRule="auto"/>
      </w:pPr>
      <w:r>
        <w:separator/>
      </w:r>
    </w:p>
  </w:endnote>
  <w:endnote w:type="continuationSeparator" w:id="0">
    <w:p w14:paraId="471D9F5E" w14:textId="77777777" w:rsidR="00744AEE" w:rsidRDefault="00744AEE" w:rsidP="00A9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7199"/>
      <w:docPartObj>
        <w:docPartGallery w:val="Page Numbers (Bottom of Page)"/>
        <w:docPartUnique/>
      </w:docPartObj>
    </w:sdtPr>
    <w:sdtEndPr>
      <w:rPr>
        <w:noProof/>
      </w:rPr>
    </w:sdtEndPr>
    <w:sdtContent>
      <w:p w14:paraId="4A2DF0C0" w14:textId="610C0F48" w:rsidR="00A943F7" w:rsidRDefault="00A943F7">
        <w:pPr>
          <w:pStyle w:val="Footer"/>
          <w:jc w:val="right"/>
        </w:pPr>
        <w:r>
          <w:fldChar w:fldCharType="begin"/>
        </w:r>
        <w:r>
          <w:instrText xml:space="preserve"> PAGE   \* MERGEFORMAT </w:instrText>
        </w:r>
        <w:r>
          <w:fldChar w:fldCharType="separate"/>
        </w:r>
        <w:r w:rsidR="00A21AEC">
          <w:rPr>
            <w:noProof/>
          </w:rPr>
          <w:t>1</w:t>
        </w:r>
        <w:r>
          <w:rPr>
            <w:noProof/>
          </w:rPr>
          <w:fldChar w:fldCharType="end"/>
        </w:r>
      </w:p>
    </w:sdtContent>
  </w:sdt>
  <w:p w14:paraId="545A24FD" w14:textId="77777777" w:rsidR="00A943F7" w:rsidRDefault="00A94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F813" w14:textId="77777777" w:rsidR="00744AEE" w:rsidRDefault="00744AEE" w:rsidP="00A943F7">
      <w:pPr>
        <w:spacing w:after="0" w:line="240" w:lineRule="auto"/>
      </w:pPr>
      <w:r>
        <w:separator/>
      </w:r>
    </w:p>
  </w:footnote>
  <w:footnote w:type="continuationSeparator" w:id="0">
    <w:p w14:paraId="17301980" w14:textId="77777777" w:rsidR="00744AEE" w:rsidRDefault="00744AEE" w:rsidP="00A94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77776"/>
    <w:multiLevelType w:val="hybridMultilevel"/>
    <w:tmpl w:val="63E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1D"/>
    <w:rsid w:val="000379BE"/>
    <w:rsid w:val="0008476B"/>
    <w:rsid w:val="000D6926"/>
    <w:rsid w:val="00113BFA"/>
    <w:rsid w:val="00114F76"/>
    <w:rsid w:val="001211C8"/>
    <w:rsid w:val="0012302F"/>
    <w:rsid w:val="00135C5F"/>
    <w:rsid w:val="00252640"/>
    <w:rsid w:val="0027510A"/>
    <w:rsid w:val="004761BB"/>
    <w:rsid w:val="004A4FE1"/>
    <w:rsid w:val="004B2493"/>
    <w:rsid w:val="004D2CF8"/>
    <w:rsid w:val="00512D46"/>
    <w:rsid w:val="00544EDF"/>
    <w:rsid w:val="00560F1D"/>
    <w:rsid w:val="00572801"/>
    <w:rsid w:val="0057587E"/>
    <w:rsid w:val="00583EC3"/>
    <w:rsid w:val="005D2D22"/>
    <w:rsid w:val="005E2892"/>
    <w:rsid w:val="005E7A9B"/>
    <w:rsid w:val="00604063"/>
    <w:rsid w:val="00621516"/>
    <w:rsid w:val="006410F4"/>
    <w:rsid w:val="006C05FC"/>
    <w:rsid w:val="006E7363"/>
    <w:rsid w:val="006F0EF4"/>
    <w:rsid w:val="0071567B"/>
    <w:rsid w:val="0071586B"/>
    <w:rsid w:val="00730227"/>
    <w:rsid w:val="0074280C"/>
    <w:rsid w:val="00744AEE"/>
    <w:rsid w:val="00744D52"/>
    <w:rsid w:val="007455F2"/>
    <w:rsid w:val="00774335"/>
    <w:rsid w:val="007905FA"/>
    <w:rsid w:val="007A2A31"/>
    <w:rsid w:val="007A7D4F"/>
    <w:rsid w:val="007B6B3D"/>
    <w:rsid w:val="007D5F50"/>
    <w:rsid w:val="007E0CFF"/>
    <w:rsid w:val="007E1CAF"/>
    <w:rsid w:val="007E75D5"/>
    <w:rsid w:val="007F50CF"/>
    <w:rsid w:val="00812C72"/>
    <w:rsid w:val="00837F76"/>
    <w:rsid w:val="00875168"/>
    <w:rsid w:val="008D3028"/>
    <w:rsid w:val="0090336E"/>
    <w:rsid w:val="00934E03"/>
    <w:rsid w:val="00944871"/>
    <w:rsid w:val="00945B8A"/>
    <w:rsid w:val="009605A4"/>
    <w:rsid w:val="009D56FB"/>
    <w:rsid w:val="009E0065"/>
    <w:rsid w:val="00A01DDF"/>
    <w:rsid w:val="00A0711D"/>
    <w:rsid w:val="00A20426"/>
    <w:rsid w:val="00A21AEC"/>
    <w:rsid w:val="00A26846"/>
    <w:rsid w:val="00A943F7"/>
    <w:rsid w:val="00AB0707"/>
    <w:rsid w:val="00B21A11"/>
    <w:rsid w:val="00B2207E"/>
    <w:rsid w:val="00B51BA0"/>
    <w:rsid w:val="00BC21D9"/>
    <w:rsid w:val="00BF62C2"/>
    <w:rsid w:val="00C266EF"/>
    <w:rsid w:val="00C33F1B"/>
    <w:rsid w:val="00C605C3"/>
    <w:rsid w:val="00C758C9"/>
    <w:rsid w:val="00C772A8"/>
    <w:rsid w:val="00C77998"/>
    <w:rsid w:val="00C805FC"/>
    <w:rsid w:val="00CB0E6F"/>
    <w:rsid w:val="00CE43CB"/>
    <w:rsid w:val="00CF0189"/>
    <w:rsid w:val="00D06342"/>
    <w:rsid w:val="00D23E76"/>
    <w:rsid w:val="00D27DB4"/>
    <w:rsid w:val="00D8195C"/>
    <w:rsid w:val="00D8792C"/>
    <w:rsid w:val="00D94F8D"/>
    <w:rsid w:val="00DA0A3C"/>
    <w:rsid w:val="00DB5892"/>
    <w:rsid w:val="00DC34FF"/>
    <w:rsid w:val="00DE7933"/>
    <w:rsid w:val="00E23D72"/>
    <w:rsid w:val="00E41024"/>
    <w:rsid w:val="00E458D4"/>
    <w:rsid w:val="00E464A6"/>
    <w:rsid w:val="00E52614"/>
    <w:rsid w:val="00E85FBE"/>
    <w:rsid w:val="00E93E77"/>
    <w:rsid w:val="00EC5FC4"/>
    <w:rsid w:val="00F17090"/>
    <w:rsid w:val="00F17E11"/>
    <w:rsid w:val="00F71E65"/>
    <w:rsid w:val="00FD0492"/>
    <w:rsid w:val="00FD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614"/>
    <w:rPr>
      <w:color w:val="0563C1" w:themeColor="hyperlink"/>
      <w:u w:val="single"/>
    </w:rPr>
  </w:style>
  <w:style w:type="paragraph" w:styleId="NoSpacing">
    <w:name w:val="No Spacing"/>
    <w:uiPriority w:val="1"/>
    <w:qFormat/>
    <w:rsid w:val="00774335"/>
    <w:pPr>
      <w:spacing w:after="0" w:line="240" w:lineRule="auto"/>
    </w:pPr>
  </w:style>
  <w:style w:type="character" w:styleId="CommentReference">
    <w:name w:val="annotation reference"/>
    <w:basedOn w:val="DefaultParagraphFont"/>
    <w:uiPriority w:val="99"/>
    <w:semiHidden/>
    <w:unhideWhenUsed/>
    <w:rsid w:val="007E75D5"/>
    <w:rPr>
      <w:sz w:val="16"/>
      <w:szCs w:val="16"/>
    </w:rPr>
  </w:style>
  <w:style w:type="paragraph" w:styleId="CommentText">
    <w:name w:val="annotation text"/>
    <w:basedOn w:val="Normal"/>
    <w:link w:val="CommentTextChar"/>
    <w:uiPriority w:val="99"/>
    <w:semiHidden/>
    <w:unhideWhenUsed/>
    <w:rsid w:val="007E75D5"/>
    <w:pPr>
      <w:spacing w:line="240" w:lineRule="auto"/>
    </w:pPr>
    <w:rPr>
      <w:sz w:val="20"/>
      <w:szCs w:val="20"/>
    </w:rPr>
  </w:style>
  <w:style w:type="character" w:customStyle="1" w:styleId="CommentTextChar">
    <w:name w:val="Comment Text Char"/>
    <w:basedOn w:val="DefaultParagraphFont"/>
    <w:link w:val="CommentText"/>
    <w:uiPriority w:val="99"/>
    <w:semiHidden/>
    <w:rsid w:val="007E75D5"/>
    <w:rPr>
      <w:sz w:val="20"/>
      <w:szCs w:val="20"/>
    </w:rPr>
  </w:style>
  <w:style w:type="paragraph" w:styleId="CommentSubject">
    <w:name w:val="annotation subject"/>
    <w:basedOn w:val="CommentText"/>
    <w:next w:val="CommentText"/>
    <w:link w:val="CommentSubjectChar"/>
    <w:uiPriority w:val="99"/>
    <w:semiHidden/>
    <w:unhideWhenUsed/>
    <w:rsid w:val="007E75D5"/>
    <w:rPr>
      <w:b/>
      <w:bCs/>
    </w:rPr>
  </w:style>
  <w:style w:type="character" w:customStyle="1" w:styleId="CommentSubjectChar">
    <w:name w:val="Comment Subject Char"/>
    <w:basedOn w:val="CommentTextChar"/>
    <w:link w:val="CommentSubject"/>
    <w:uiPriority w:val="99"/>
    <w:semiHidden/>
    <w:rsid w:val="007E75D5"/>
    <w:rPr>
      <w:b/>
      <w:bCs/>
      <w:sz w:val="20"/>
      <w:szCs w:val="20"/>
    </w:rPr>
  </w:style>
  <w:style w:type="paragraph" w:styleId="BalloonText">
    <w:name w:val="Balloon Text"/>
    <w:basedOn w:val="Normal"/>
    <w:link w:val="BalloonTextChar"/>
    <w:uiPriority w:val="99"/>
    <w:semiHidden/>
    <w:unhideWhenUsed/>
    <w:rsid w:val="007E7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D5"/>
    <w:rPr>
      <w:rFonts w:ascii="Segoe UI" w:hAnsi="Segoe UI" w:cs="Segoe UI"/>
      <w:sz w:val="18"/>
      <w:szCs w:val="18"/>
    </w:rPr>
  </w:style>
  <w:style w:type="paragraph" w:styleId="Header">
    <w:name w:val="header"/>
    <w:basedOn w:val="Normal"/>
    <w:link w:val="HeaderChar"/>
    <w:uiPriority w:val="99"/>
    <w:unhideWhenUsed/>
    <w:rsid w:val="00A9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F7"/>
  </w:style>
  <w:style w:type="paragraph" w:styleId="Footer">
    <w:name w:val="footer"/>
    <w:basedOn w:val="Normal"/>
    <w:link w:val="FooterChar"/>
    <w:uiPriority w:val="99"/>
    <w:unhideWhenUsed/>
    <w:rsid w:val="00A9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F7"/>
  </w:style>
  <w:style w:type="paragraph" w:customStyle="1" w:styleId="gdp">
    <w:name w:val="gd_p"/>
    <w:basedOn w:val="Normal"/>
    <w:rsid w:val="00560F1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44ED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614"/>
    <w:rPr>
      <w:color w:val="0563C1" w:themeColor="hyperlink"/>
      <w:u w:val="single"/>
    </w:rPr>
  </w:style>
  <w:style w:type="paragraph" w:styleId="NoSpacing">
    <w:name w:val="No Spacing"/>
    <w:uiPriority w:val="1"/>
    <w:qFormat/>
    <w:rsid w:val="00774335"/>
    <w:pPr>
      <w:spacing w:after="0" w:line="240" w:lineRule="auto"/>
    </w:pPr>
  </w:style>
  <w:style w:type="character" w:styleId="CommentReference">
    <w:name w:val="annotation reference"/>
    <w:basedOn w:val="DefaultParagraphFont"/>
    <w:uiPriority w:val="99"/>
    <w:semiHidden/>
    <w:unhideWhenUsed/>
    <w:rsid w:val="007E75D5"/>
    <w:rPr>
      <w:sz w:val="16"/>
      <w:szCs w:val="16"/>
    </w:rPr>
  </w:style>
  <w:style w:type="paragraph" w:styleId="CommentText">
    <w:name w:val="annotation text"/>
    <w:basedOn w:val="Normal"/>
    <w:link w:val="CommentTextChar"/>
    <w:uiPriority w:val="99"/>
    <w:semiHidden/>
    <w:unhideWhenUsed/>
    <w:rsid w:val="007E75D5"/>
    <w:pPr>
      <w:spacing w:line="240" w:lineRule="auto"/>
    </w:pPr>
    <w:rPr>
      <w:sz w:val="20"/>
      <w:szCs w:val="20"/>
    </w:rPr>
  </w:style>
  <w:style w:type="character" w:customStyle="1" w:styleId="CommentTextChar">
    <w:name w:val="Comment Text Char"/>
    <w:basedOn w:val="DefaultParagraphFont"/>
    <w:link w:val="CommentText"/>
    <w:uiPriority w:val="99"/>
    <w:semiHidden/>
    <w:rsid w:val="007E75D5"/>
    <w:rPr>
      <w:sz w:val="20"/>
      <w:szCs w:val="20"/>
    </w:rPr>
  </w:style>
  <w:style w:type="paragraph" w:styleId="CommentSubject">
    <w:name w:val="annotation subject"/>
    <w:basedOn w:val="CommentText"/>
    <w:next w:val="CommentText"/>
    <w:link w:val="CommentSubjectChar"/>
    <w:uiPriority w:val="99"/>
    <w:semiHidden/>
    <w:unhideWhenUsed/>
    <w:rsid w:val="007E75D5"/>
    <w:rPr>
      <w:b/>
      <w:bCs/>
    </w:rPr>
  </w:style>
  <w:style w:type="character" w:customStyle="1" w:styleId="CommentSubjectChar">
    <w:name w:val="Comment Subject Char"/>
    <w:basedOn w:val="CommentTextChar"/>
    <w:link w:val="CommentSubject"/>
    <w:uiPriority w:val="99"/>
    <w:semiHidden/>
    <w:rsid w:val="007E75D5"/>
    <w:rPr>
      <w:b/>
      <w:bCs/>
      <w:sz w:val="20"/>
      <w:szCs w:val="20"/>
    </w:rPr>
  </w:style>
  <w:style w:type="paragraph" w:styleId="BalloonText">
    <w:name w:val="Balloon Text"/>
    <w:basedOn w:val="Normal"/>
    <w:link w:val="BalloonTextChar"/>
    <w:uiPriority w:val="99"/>
    <w:semiHidden/>
    <w:unhideWhenUsed/>
    <w:rsid w:val="007E7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D5"/>
    <w:rPr>
      <w:rFonts w:ascii="Segoe UI" w:hAnsi="Segoe UI" w:cs="Segoe UI"/>
      <w:sz w:val="18"/>
      <w:szCs w:val="18"/>
    </w:rPr>
  </w:style>
  <w:style w:type="paragraph" w:styleId="Header">
    <w:name w:val="header"/>
    <w:basedOn w:val="Normal"/>
    <w:link w:val="HeaderChar"/>
    <w:uiPriority w:val="99"/>
    <w:unhideWhenUsed/>
    <w:rsid w:val="00A9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3F7"/>
  </w:style>
  <w:style w:type="paragraph" w:styleId="Footer">
    <w:name w:val="footer"/>
    <w:basedOn w:val="Normal"/>
    <w:link w:val="FooterChar"/>
    <w:uiPriority w:val="99"/>
    <w:unhideWhenUsed/>
    <w:rsid w:val="00A9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3F7"/>
  </w:style>
  <w:style w:type="paragraph" w:customStyle="1" w:styleId="gdp">
    <w:name w:val="gd_p"/>
    <w:basedOn w:val="Normal"/>
    <w:rsid w:val="00560F1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44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ilkey@ins.nh.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gov/CCIIO/Programs-and-Initiatives/Health-Insurance-Marketplaces/Downloads/Chapter-13-Business-Rules-Template-Instructions-05192014.pdf" TargetMode="External"/><Relationship Id="rId5" Type="http://schemas.openxmlformats.org/officeDocument/2006/relationships/webSettings" Target="webSettings.xml"/><Relationship Id="rId10" Type="http://schemas.openxmlformats.org/officeDocument/2006/relationships/hyperlink" Target="http://www.cms.gov/CCIIO/Resources/Regulations-and-Guidance/Downloads/508-CMS-9949-F-OFR-Version-5-16-14.pdf" TargetMode="External"/><Relationship Id="rId4" Type="http://schemas.openxmlformats.org/officeDocument/2006/relationships/settings" Target="settings.xml"/><Relationship Id="rId9" Type="http://schemas.openxmlformats.org/officeDocument/2006/relationships/hyperlink" Target="http://www.serff.com/plan_management_data_templates_201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Janelli, Benjamin</dc:creator>
  <cp:keywords/>
  <dc:description/>
  <cp:lastModifiedBy>Karen.J.Cassin</cp:lastModifiedBy>
  <cp:revision>2</cp:revision>
  <cp:lastPrinted>2014-06-16T13:54:00Z</cp:lastPrinted>
  <dcterms:created xsi:type="dcterms:W3CDTF">2014-06-16T13:56:00Z</dcterms:created>
  <dcterms:modified xsi:type="dcterms:W3CDTF">2014-06-16T13:56:00Z</dcterms:modified>
</cp:coreProperties>
</file>