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B" w:rsidRPr="007C5D5B" w:rsidRDefault="00AC196F" w:rsidP="00AC19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C5D5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839029" wp14:editId="723E27C5">
            <wp:simplePos x="0" y="0"/>
            <wp:positionH relativeFrom="column">
              <wp:posOffset>5592787</wp:posOffset>
            </wp:positionH>
            <wp:positionV relativeFrom="paragraph">
              <wp:posOffset>-447040</wp:posOffset>
            </wp:positionV>
            <wp:extent cx="1474763" cy="1343025"/>
            <wp:effectExtent l="0" t="0" r="0" b="0"/>
            <wp:wrapNone/>
            <wp:docPr id="1" name="Picture 1" descr="Y:\New England States\New Hampshire\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ew England States\New Hampshire\state se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6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D5B" w:rsidRPr="007C5D5B">
        <w:rPr>
          <w:rFonts w:ascii="Times New Roman" w:eastAsia="Times New Roman" w:hAnsi="Times New Roman" w:cs="Times New Roman"/>
          <w:bCs/>
          <w:sz w:val="32"/>
          <w:szCs w:val="32"/>
        </w:rPr>
        <w:t xml:space="preserve">New Hampshire </w:t>
      </w:r>
      <w:r w:rsidR="00A36CC8">
        <w:rPr>
          <w:rFonts w:ascii="Times New Roman" w:eastAsia="Times New Roman" w:hAnsi="Times New Roman" w:cs="Times New Roman"/>
          <w:bCs/>
          <w:sz w:val="32"/>
          <w:szCs w:val="32"/>
        </w:rPr>
        <w:t>Office of Highway Safety</w:t>
      </w:r>
    </w:p>
    <w:p w:rsidR="007C5D5B" w:rsidRDefault="00A36CC8" w:rsidP="00AC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Hazen Drive</w:t>
      </w:r>
    </w:p>
    <w:p w:rsidR="00A36CC8" w:rsidRPr="007C5D5B" w:rsidRDefault="00A36CC8" w:rsidP="00AC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6C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 Floor, Rm 109A</w:t>
      </w:r>
    </w:p>
    <w:p w:rsidR="007C5D5B" w:rsidRPr="007C5D5B" w:rsidRDefault="007C5D5B" w:rsidP="00AC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sz w:val="24"/>
          <w:szCs w:val="24"/>
        </w:rPr>
        <w:t>Concord, NH    0330</w:t>
      </w:r>
      <w:r w:rsidR="00A36CC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C5D5B" w:rsidRPr="007C5D5B" w:rsidRDefault="007C5D5B" w:rsidP="00AC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sz w:val="24"/>
          <w:szCs w:val="24"/>
        </w:rPr>
        <w:t>Telephone:  603-271-2131</w:t>
      </w:r>
    </w:p>
    <w:p w:rsidR="007C5D5B" w:rsidRP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D5B" w:rsidRPr="007A632F" w:rsidRDefault="007C5D5B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Form </w:t>
      </w:r>
    </w:p>
    <w:p w:rsidR="007A632F" w:rsidRPr="007A632F" w:rsidRDefault="007C5D5B" w:rsidP="00C41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FFY </w:t>
      </w:r>
      <w:r w:rsidR="002F426B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1F629D">
        <w:rPr>
          <w:rFonts w:ascii="Times New Roman" w:eastAsia="Times New Roman" w:hAnsi="Times New Roman" w:cs="Times New Roman"/>
          <w:b/>
          <w:sz w:val="24"/>
          <w:szCs w:val="24"/>
        </w:rPr>
        <w:t xml:space="preserve"> Equipment Grant</w:t>
      </w:r>
    </w:p>
    <w:p w:rsidR="007A632F" w:rsidRPr="007C5D5B" w:rsidRDefault="007A632F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Due: </w:t>
      </w:r>
      <w:r w:rsidR="002F426B">
        <w:rPr>
          <w:rFonts w:ascii="Times New Roman" w:eastAsia="Times New Roman" w:hAnsi="Times New Roman" w:cs="Times New Roman"/>
          <w:b/>
          <w:sz w:val="24"/>
          <w:szCs w:val="24"/>
        </w:rPr>
        <w:t>April 15, 2017</w:t>
      </w:r>
    </w:p>
    <w:p w:rsidR="007C5D5B" w:rsidRDefault="007C5D5B" w:rsidP="00C41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D5B" w:rsidRP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>Part I Contact Information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138"/>
      </w:tblGrid>
      <w:tr w:rsidR="007C5D5B" w:rsidRPr="007C5D5B" w:rsidTr="007A632F">
        <w:trPr>
          <w:trHeight w:val="737"/>
        </w:trPr>
        <w:tc>
          <w:tcPr>
            <w:tcW w:w="10278" w:type="dxa"/>
            <w:gridSpan w:val="2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Applicant Agency and Street Address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89" w:rsidRPr="007C5D5B" w:rsidTr="007A632F">
        <w:trPr>
          <w:trHeight w:val="737"/>
        </w:trPr>
        <w:tc>
          <w:tcPr>
            <w:tcW w:w="10278" w:type="dxa"/>
            <w:gridSpan w:val="2"/>
          </w:tcPr>
          <w:p w:rsidR="00193089" w:rsidRPr="007C5D5B" w:rsidRDefault="00193089" w:rsidP="00DE2FE6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6350</wp:posOffset>
                      </wp:positionV>
                      <wp:extent cx="0" cy="4953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.5pt" to="201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DUNS#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DE2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 Registration Expiration:</w:t>
            </w:r>
          </w:p>
        </w:tc>
      </w:tr>
      <w:tr w:rsidR="007C5D5B" w:rsidRPr="007C5D5B" w:rsidTr="007A632F">
        <w:trPr>
          <w:trHeight w:val="458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First Name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Last Name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D5B" w:rsidRPr="007C5D5B" w:rsidTr="007A632F">
        <w:trPr>
          <w:trHeight w:val="440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Telephone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Email Address</w:t>
            </w:r>
          </w:p>
        </w:tc>
      </w:tr>
      <w:tr w:rsidR="007C5D5B" w:rsidRPr="007C5D5B" w:rsidTr="007A632F">
        <w:trPr>
          <w:trHeight w:val="440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Contact’s First Name</w:t>
            </w: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Contact’s Last Name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D5B" w:rsidRPr="007C5D5B" w:rsidTr="007A632F">
        <w:trPr>
          <w:trHeight w:val="440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Contact’s Telephone</w:t>
            </w: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Contacts Email Address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D5B" w:rsidRDefault="007C5D5B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2F" w:rsidRPr="007C5D5B" w:rsidRDefault="00743255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II</w:t>
      </w:r>
      <w:r w:rsidR="007A632F"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Department and Community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680"/>
      </w:tblGrid>
      <w:tr w:rsidR="007A632F" w:rsidRPr="007C5D5B" w:rsidTr="00E23DC1">
        <w:tc>
          <w:tcPr>
            <w:tcW w:w="559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of your city or town</w:t>
            </w:r>
          </w:p>
        </w:tc>
        <w:tc>
          <w:tcPr>
            <w:tcW w:w="468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E23DC1">
        <w:tc>
          <w:tcPr>
            <w:tcW w:w="559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full-time officers in your city or town</w:t>
            </w:r>
          </w:p>
        </w:tc>
        <w:tc>
          <w:tcPr>
            <w:tcW w:w="468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E23DC1">
        <w:tc>
          <w:tcPr>
            <w:tcW w:w="559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part-time officers in your city or town</w:t>
            </w:r>
          </w:p>
        </w:tc>
        <w:tc>
          <w:tcPr>
            <w:tcW w:w="468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E23DC1">
        <w:tc>
          <w:tcPr>
            <w:tcW w:w="5598" w:type="dxa"/>
          </w:tcPr>
          <w:p w:rsidR="007A632F" w:rsidRPr="007C5D5B" w:rsidRDefault="007A632F" w:rsidP="002F4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your department receive a grant in </w:t>
            </w:r>
            <w:r w:rsidR="002F426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2F426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8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E23DC1">
        <w:tc>
          <w:tcPr>
            <w:tcW w:w="5598" w:type="dxa"/>
          </w:tcPr>
          <w:p w:rsidR="007A632F" w:rsidRPr="007C5D5B" w:rsidRDefault="007A632F" w:rsidP="002F4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department received a grant in </w:t>
            </w:r>
            <w:r w:rsidR="002F426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2F426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were all funds used? If not, please explain why. </w:t>
            </w:r>
          </w:p>
        </w:tc>
        <w:tc>
          <w:tcPr>
            <w:tcW w:w="468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2F" w:rsidRDefault="007A632F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FA6" w:rsidRDefault="002F6FA6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 II</w:t>
      </w:r>
      <w:r w:rsidR="0074325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FA6">
        <w:rPr>
          <w:rFonts w:ascii="Times New Roman" w:eastAsia="Times New Roman" w:hAnsi="Times New Roman" w:cs="Times New Roman"/>
          <w:b/>
          <w:sz w:val="24"/>
          <w:szCs w:val="24"/>
        </w:rPr>
        <w:t xml:space="preserve">Local 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Crash and Enforcement Statistics  </w:t>
      </w:r>
    </w:p>
    <w:p w:rsidR="00433BC1" w:rsidRPr="007C5D5B" w:rsidRDefault="00433BC1" w:rsidP="00C411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section must be filled out completely for all project applications.  If data is unavailable insert (N/A) for not available.  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4230"/>
        <w:gridCol w:w="1080"/>
        <w:gridCol w:w="1260"/>
        <w:gridCol w:w="1170"/>
        <w:gridCol w:w="2520"/>
      </w:tblGrid>
      <w:tr w:rsidR="007C5D5B" w:rsidRPr="007C5D5B" w:rsidTr="009C397C">
        <w:tc>
          <w:tcPr>
            <w:tcW w:w="4230" w:type="dxa"/>
            <w:shd w:val="clear" w:color="auto" w:fill="0000FF"/>
          </w:tcPr>
          <w:p w:rsidR="007C5D5B" w:rsidRPr="009C397C" w:rsidRDefault="007C5D5B" w:rsidP="00C4117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00FF"/>
          </w:tcPr>
          <w:p w:rsidR="007C5D5B" w:rsidRPr="009C397C" w:rsidRDefault="002F426B" w:rsidP="00E23D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0000FF"/>
          </w:tcPr>
          <w:p w:rsidR="007C5D5B" w:rsidRPr="009C397C" w:rsidRDefault="002F426B" w:rsidP="00E23D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0000FF"/>
          </w:tcPr>
          <w:p w:rsidR="007C5D5B" w:rsidRPr="009C397C" w:rsidRDefault="002F426B" w:rsidP="00E23D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2016</w:t>
            </w:r>
          </w:p>
        </w:tc>
        <w:tc>
          <w:tcPr>
            <w:tcW w:w="2520" w:type="dxa"/>
            <w:shd w:val="clear" w:color="auto" w:fill="0000FF"/>
          </w:tcPr>
          <w:p w:rsidR="007C5D5B" w:rsidRPr="009C397C" w:rsidRDefault="007C5D5B" w:rsidP="00C41175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C3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3 Year Average</w:t>
            </w: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Total Crashes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973AA9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Injury Crashes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973AA9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Fatal Crashes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Crashes involving Pedestrians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BC1" w:rsidRPr="007C5D5B" w:rsidTr="007A632F">
        <w:tc>
          <w:tcPr>
            <w:tcW w:w="4230" w:type="dxa"/>
            <w:shd w:val="clear" w:color="auto" w:fill="auto"/>
          </w:tcPr>
          <w:p w:rsidR="00433BC1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Crashes involving Bicycles </w:t>
            </w:r>
          </w:p>
        </w:tc>
        <w:tc>
          <w:tcPr>
            <w:tcW w:w="108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FA6" w:rsidRPr="007C5D5B" w:rsidTr="007A632F">
        <w:tc>
          <w:tcPr>
            <w:tcW w:w="4230" w:type="dxa"/>
            <w:shd w:val="clear" w:color="auto" w:fill="auto"/>
          </w:tcPr>
          <w:p w:rsidR="002F6FA6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Fatalities</w:t>
            </w:r>
          </w:p>
        </w:tc>
        <w:tc>
          <w:tcPr>
            <w:tcW w:w="108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BC1" w:rsidRPr="007C5D5B" w:rsidTr="007A632F">
        <w:tc>
          <w:tcPr>
            <w:tcW w:w="4230" w:type="dxa"/>
            <w:shd w:val="clear" w:color="auto" w:fill="auto"/>
          </w:tcPr>
          <w:p w:rsidR="00433BC1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Bicycle Fatalities </w:t>
            </w:r>
          </w:p>
        </w:tc>
        <w:tc>
          <w:tcPr>
            <w:tcW w:w="108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2F" w:rsidRPr="007C5D5B" w:rsidRDefault="007A632F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114" w:rsidRPr="009710AB" w:rsidRDefault="00E97F3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0AB">
        <w:rPr>
          <w:rFonts w:ascii="Times New Roman" w:eastAsia="Times New Roman" w:hAnsi="Times New Roman" w:cs="Times New Roman"/>
          <w:b/>
          <w:sz w:val="24"/>
          <w:szCs w:val="24"/>
        </w:rPr>
        <w:t>Part IV Total Number of Summonses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16"/>
        <w:gridCol w:w="1440"/>
        <w:gridCol w:w="1440"/>
        <w:gridCol w:w="1440"/>
        <w:gridCol w:w="2142"/>
      </w:tblGrid>
      <w:tr w:rsidR="00F73114" w:rsidTr="009C397C">
        <w:tc>
          <w:tcPr>
            <w:tcW w:w="3816" w:type="dxa"/>
            <w:shd w:val="clear" w:color="auto" w:fill="0000FF"/>
          </w:tcPr>
          <w:p w:rsidR="00F73114" w:rsidRPr="009C397C" w:rsidRDefault="00E97F3B" w:rsidP="00C4117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397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Agency Summons Data</w:t>
            </w:r>
          </w:p>
        </w:tc>
        <w:tc>
          <w:tcPr>
            <w:tcW w:w="1440" w:type="dxa"/>
            <w:shd w:val="clear" w:color="auto" w:fill="0000FF"/>
          </w:tcPr>
          <w:p w:rsidR="00F73114" w:rsidRPr="009C397C" w:rsidRDefault="002F426B" w:rsidP="00E23D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0000FF"/>
          </w:tcPr>
          <w:p w:rsidR="00F73114" w:rsidRPr="009C397C" w:rsidRDefault="002F426B" w:rsidP="00E23D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1440" w:type="dxa"/>
            <w:shd w:val="clear" w:color="auto" w:fill="0000FF"/>
          </w:tcPr>
          <w:p w:rsidR="00F73114" w:rsidRPr="009C397C" w:rsidRDefault="002F426B" w:rsidP="00E23D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2016</w:t>
            </w:r>
          </w:p>
        </w:tc>
        <w:tc>
          <w:tcPr>
            <w:tcW w:w="2142" w:type="dxa"/>
            <w:shd w:val="clear" w:color="auto" w:fill="0000FF"/>
          </w:tcPr>
          <w:p w:rsidR="00F73114" w:rsidRPr="009C397C" w:rsidRDefault="00E97F3B" w:rsidP="00C4117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397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TOTALS</w:t>
            </w:r>
          </w:p>
        </w:tc>
      </w:tr>
      <w:tr w:rsidR="00F73114" w:rsidTr="007A632F">
        <w:tc>
          <w:tcPr>
            <w:tcW w:w="3816" w:type="dxa"/>
          </w:tcPr>
          <w:p w:rsidR="00F73114" w:rsidRDefault="00E97F3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Traffic Summons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14" w:rsidTr="007A632F">
        <w:tc>
          <w:tcPr>
            <w:tcW w:w="3816" w:type="dxa"/>
          </w:tcPr>
          <w:p w:rsidR="00F73114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Crosswalk Violation</w:t>
            </w:r>
            <w:r w:rsidR="00E9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Summons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14" w:rsidTr="007A632F">
        <w:tc>
          <w:tcPr>
            <w:tcW w:w="3816" w:type="dxa"/>
          </w:tcPr>
          <w:p w:rsidR="00F73114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 Walking Summons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14" w:rsidTr="007A632F">
        <w:tc>
          <w:tcPr>
            <w:tcW w:w="3816" w:type="dxa"/>
          </w:tcPr>
          <w:p w:rsidR="00F73114" w:rsidRDefault="00A5747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Bicycle or Pedestrian-related Summons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 w:rsidR="00407A4C">
        <w:rPr>
          <w:rFonts w:ascii="Times New Roman" w:eastAsia="Times New Roman" w:hAnsi="Times New Roman" w:cs="Times New Roman"/>
          <w:b/>
          <w:sz w:val="24"/>
          <w:szCs w:val="24"/>
        </w:rPr>
        <w:t xml:space="preserve">Equipment </w:t>
      </w:r>
      <w:r w:rsidR="009D7B56">
        <w:rPr>
          <w:rFonts w:ascii="Times New Roman" w:eastAsia="Times New Roman" w:hAnsi="Times New Roman" w:cs="Times New Roman"/>
          <w:b/>
          <w:sz w:val="24"/>
          <w:szCs w:val="24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58A7" w:rsidTr="005558A7">
        <w:tc>
          <w:tcPr>
            <w:tcW w:w="11016" w:type="dxa"/>
          </w:tcPr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Pr="003B5EE8" w:rsidRDefault="003B5EE8" w:rsidP="003B5EE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Equipment you need to purchase?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Please list each piece</w:t>
            </w:r>
          </w:p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407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Pr="003B5EE8" w:rsidRDefault="003B5EE8" w:rsidP="003B5EE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A4C" w:rsidRPr="003B5EE8" w:rsidRDefault="003B5EE8" w:rsidP="003B5EE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do you intend to purchase? </w:t>
            </w: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Pr="009D7B56" w:rsidRDefault="009D7B56" w:rsidP="009D7B5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will this equipment help with traffic safety enforcement?  Please be specific.  Equipment must tie into enforcement efforts. </w:t>
            </w: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EE8" w:rsidRDefault="003B5EE8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B56" w:rsidRDefault="009D7B56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B56" w:rsidRDefault="009D7B56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B56" w:rsidRDefault="009D7B56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B56" w:rsidRDefault="009D7B56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26B" w:rsidRDefault="002F426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26B" w:rsidRDefault="002F426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2F" w:rsidRP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 VI</w:t>
      </w:r>
      <w:r w:rsidR="00CA4A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1175" w:rsidTr="00CD3010">
        <w:tc>
          <w:tcPr>
            <w:tcW w:w="11016" w:type="dxa"/>
          </w:tcPr>
          <w:p w:rsidR="00C41AD8" w:rsidRDefault="00C41AD8" w:rsidP="00C41A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9D7B56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the budget below.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58A7" w:rsidRPr="007A632F" w:rsidRDefault="005558A7" w:rsidP="005558A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942"/>
              <w:gridCol w:w="1723"/>
              <w:gridCol w:w="1698"/>
              <w:gridCol w:w="1709"/>
              <w:gridCol w:w="1718"/>
            </w:tblGrid>
            <w:tr w:rsidR="009D7B56" w:rsidTr="004A07CD">
              <w:tc>
                <w:tcPr>
                  <w:tcW w:w="3956" w:type="dxa"/>
                  <w:shd w:val="clear" w:color="auto" w:fill="0000FF"/>
                  <w:vAlign w:val="center"/>
                </w:tcPr>
                <w:p w:rsidR="00CD3010" w:rsidRPr="009D7B56" w:rsidRDefault="003B5EE8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Equipment</w:t>
                  </w:r>
                </w:p>
                <w:p w:rsidR="003B5EE8" w:rsidRPr="009D7B56" w:rsidRDefault="003B5EE8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28" w:type="dxa"/>
                  <w:shd w:val="clear" w:color="auto" w:fill="0000FF"/>
                  <w:vAlign w:val="center"/>
                </w:tcPr>
                <w:p w:rsidR="00CD3010" w:rsidRPr="009D7B56" w:rsidRDefault="00CD3010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Number of Equipment</w:t>
                  </w:r>
                </w:p>
                <w:p w:rsidR="003B5EE8" w:rsidRPr="009D7B56" w:rsidRDefault="00CD3010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Requested</w:t>
                  </w:r>
                </w:p>
                <w:p w:rsidR="00CD3010" w:rsidRPr="009D7B56" w:rsidRDefault="00CD3010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shd w:val="clear" w:color="auto" w:fill="0000FF"/>
                  <w:vAlign w:val="center"/>
                </w:tcPr>
                <w:p w:rsidR="004A07CD" w:rsidRDefault="004A07CD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OHS</w:t>
                  </w:r>
                </w:p>
                <w:p w:rsidR="003B5EE8" w:rsidRPr="009D7B56" w:rsidRDefault="00CD3010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Share</w:t>
                  </w:r>
                </w:p>
              </w:tc>
              <w:tc>
                <w:tcPr>
                  <w:tcW w:w="1711" w:type="dxa"/>
                  <w:shd w:val="clear" w:color="auto" w:fill="0000FF"/>
                  <w:vAlign w:val="center"/>
                </w:tcPr>
                <w:p w:rsidR="00CD3010" w:rsidRPr="009D7B56" w:rsidRDefault="003B5EE8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Local/Match</w:t>
                  </w:r>
                </w:p>
                <w:p w:rsidR="003B5EE8" w:rsidRPr="009D7B56" w:rsidRDefault="003B5EE8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Funds</w:t>
                  </w:r>
                </w:p>
              </w:tc>
              <w:tc>
                <w:tcPr>
                  <w:tcW w:w="1728" w:type="dxa"/>
                  <w:shd w:val="clear" w:color="auto" w:fill="0000FF"/>
                  <w:vAlign w:val="center"/>
                </w:tcPr>
                <w:p w:rsidR="003B5EE8" w:rsidRPr="009D7B56" w:rsidRDefault="003B5EE8" w:rsidP="004A0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 Budget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3B5EE8" w:rsidRDefault="003B5EE8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5EE8" w:rsidRDefault="003B5EE8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3B5EE8" w:rsidRDefault="003B5EE8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3B5EE8" w:rsidRDefault="003B5EE8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3B5EE8" w:rsidRDefault="003B5EE8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3B5EE8" w:rsidRDefault="003B5EE8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CD3010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9D7B56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11" w:type="dxa"/>
                  <w:tcBorders>
                    <w:bottom w:val="single" w:sz="4" w:space="0" w:color="auto"/>
                  </w:tcBorders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CD3010" w:rsidTr="009D7B56">
              <w:tc>
                <w:tcPr>
                  <w:tcW w:w="3956" w:type="dxa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D3010" w:rsidRPr="009D7B56" w:rsidRDefault="009D7B56" w:rsidP="009D7B56">
                  <w:pPr>
                    <w:ind w:left="195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9D7B5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shd w:val="clear" w:color="auto" w:fill="auto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</w:tcPr>
                <w:p w:rsidR="00CD3010" w:rsidRDefault="00CD3010" w:rsidP="000417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:rsidR="00C41175" w:rsidRDefault="00C41175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Pr="00F33349" w:rsidRDefault="00F33349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NOTE:  For any equipment that </w:t>
            </w:r>
            <w:r w:rsidR="00BA4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greater than</w:t>
            </w:r>
            <w:r w:rsidRPr="00F3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$5,000 you must submit written documentation that the equipment is “Buy America Compliant”.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You</w:t>
            </w:r>
            <w:r w:rsidR="004E7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Application will not be processed without it. </w:t>
            </w: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10" w:rsidRDefault="00CD3010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5" w:rsidRDefault="00C41175" w:rsidP="00CD3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628" w:rsidRDefault="00015628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558A7" w:rsidSect="007A632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1D" w:rsidRDefault="00635C1D" w:rsidP="00635C1D">
      <w:pPr>
        <w:spacing w:after="0" w:line="240" w:lineRule="auto"/>
      </w:pPr>
      <w:r>
        <w:separator/>
      </w:r>
    </w:p>
  </w:endnote>
  <w:endnote w:type="continuationSeparator" w:id="0">
    <w:p w:rsidR="00635C1D" w:rsidRDefault="00635C1D" w:rsidP="0063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088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35C1D" w:rsidRDefault="00635C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6B" w:rsidRPr="002F426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35C1D" w:rsidRDefault="00635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1D" w:rsidRDefault="00635C1D" w:rsidP="00635C1D">
      <w:pPr>
        <w:spacing w:after="0" w:line="240" w:lineRule="auto"/>
      </w:pPr>
      <w:r>
        <w:separator/>
      </w:r>
    </w:p>
  </w:footnote>
  <w:footnote w:type="continuationSeparator" w:id="0">
    <w:p w:rsidR="00635C1D" w:rsidRDefault="00635C1D" w:rsidP="0063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E90"/>
    <w:multiLevelType w:val="hybridMultilevel"/>
    <w:tmpl w:val="DA7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B2F"/>
    <w:multiLevelType w:val="hybridMultilevel"/>
    <w:tmpl w:val="5258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3833"/>
    <w:multiLevelType w:val="hybridMultilevel"/>
    <w:tmpl w:val="752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6876"/>
    <w:multiLevelType w:val="hybridMultilevel"/>
    <w:tmpl w:val="32FE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E11FD"/>
    <w:multiLevelType w:val="hybridMultilevel"/>
    <w:tmpl w:val="FC3A07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81FC5"/>
    <w:multiLevelType w:val="hybridMultilevel"/>
    <w:tmpl w:val="0B365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1A75CC"/>
    <w:multiLevelType w:val="hybridMultilevel"/>
    <w:tmpl w:val="E4CAD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E75024"/>
    <w:multiLevelType w:val="hybridMultilevel"/>
    <w:tmpl w:val="514A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B"/>
    <w:rsid w:val="00015628"/>
    <w:rsid w:val="00141351"/>
    <w:rsid w:val="001846F3"/>
    <w:rsid w:val="00193089"/>
    <w:rsid w:val="001F5A72"/>
    <w:rsid w:val="001F629D"/>
    <w:rsid w:val="00241A7F"/>
    <w:rsid w:val="00280E48"/>
    <w:rsid w:val="002F426B"/>
    <w:rsid w:val="002F6FA6"/>
    <w:rsid w:val="00321BB1"/>
    <w:rsid w:val="00331694"/>
    <w:rsid w:val="0034204F"/>
    <w:rsid w:val="003A7D31"/>
    <w:rsid w:val="003B5EE8"/>
    <w:rsid w:val="00407A4C"/>
    <w:rsid w:val="00433BC1"/>
    <w:rsid w:val="0047795D"/>
    <w:rsid w:val="00482A72"/>
    <w:rsid w:val="00491A59"/>
    <w:rsid w:val="004A07CD"/>
    <w:rsid w:val="004E7BA4"/>
    <w:rsid w:val="00550D9D"/>
    <w:rsid w:val="005558A7"/>
    <w:rsid w:val="00593ABD"/>
    <w:rsid w:val="00635C1D"/>
    <w:rsid w:val="00703085"/>
    <w:rsid w:val="0071153D"/>
    <w:rsid w:val="00743255"/>
    <w:rsid w:val="00756954"/>
    <w:rsid w:val="007A632F"/>
    <w:rsid w:val="007C3EAE"/>
    <w:rsid w:val="007C5D5B"/>
    <w:rsid w:val="007E265F"/>
    <w:rsid w:val="008E0F1E"/>
    <w:rsid w:val="0094056D"/>
    <w:rsid w:val="009616AD"/>
    <w:rsid w:val="009710AB"/>
    <w:rsid w:val="00973AA9"/>
    <w:rsid w:val="009C397C"/>
    <w:rsid w:val="009D7B56"/>
    <w:rsid w:val="00A36CC8"/>
    <w:rsid w:val="00A5747B"/>
    <w:rsid w:val="00AB7118"/>
    <w:rsid w:val="00AC196F"/>
    <w:rsid w:val="00BA4B45"/>
    <w:rsid w:val="00C0624F"/>
    <w:rsid w:val="00C41175"/>
    <w:rsid w:val="00C41AD8"/>
    <w:rsid w:val="00C912CE"/>
    <w:rsid w:val="00CA4A66"/>
    <w:rsid w:val="00CD3010"/>
    <w:rsid w:val="00DE2FE6"/>
    <w:rsid w:val="00DF33B6"/>
    <w:rsid w:val="00E1318E"/>
    <w:rsid w:val="00E23DC1"/>
    <w:rsid w:val="00E967D7"/>
    <w:rsid w:val="00E97F3B"/>
    <w:rsid w:val="00ED3C50"/>
    <w:rsid w:val="00F33349"/>
    <w:rsid w:val="00F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1D"/>
  </w:style>
  <w:style w:type="paragraph" w:styleId="Footer">
    <w:name w:val="footer"/>
    <w:basedOn w:val="Normal"/>
    <w:link w:val="Foot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1D"/>
  </w:style>
  <w:style w:type="paragraph" w:styleId="BalloonText">
    <w:name w:val="Balloon Text"/>
    <w:basedOn w:val="Normal"/>
    <w:link w:val="BalloonTextChar"/>
    <w:uiPriority w:val="99"/>
    <w:semiHidden/>
    <w:unhideWhenUsed/>
    <w:rsid w:val="004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1D"/>
  </w:style>
  <w:style w:type="paragraph" w:styleId="Footer">
    <w:name w:val="footer"/>
    <w:basedOn w:val="Normal"/>
    <w:link w:val="Foot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1D"/>
  </w:style>
  <w:style w:type="paragraph" w:styleId="BalloonText">
    <w:name w:val="Balloon Text"/>
    <w:basedOn w:val="Normal"/>
    <w:link w:val="BalloonTextChar"/>
    <w:uiPriority w:val="99"/>
    <w:semiHidden/>
    <w:unhideWhenUsed/>
    <w:rsid w:val="004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67EA-B08E-4E77-B0C8-C2EA80B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Speikers, Luann</dc:creator>
  <cp:lastModifiedBy>Speikers, Luann</cp:lastModifiedBy>
  <cp:revision>19</cp:revision>
  <cp:lastPrinted>2016-01-14T15:27:00Z</cp:lastPrinted>
  <dcterms:created xsi:type="dcterms:W3CDTF">2015-07-21T19:11:00Z</dcterms:created>
  <dcterms:modified xsi:type="dcterms:W3CDTF">2017-02-01T16:43:00Z</dcterms:modified>
</cp:coreProperties>
</file>